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92" w:rsidRDefault="00FD7992">
      <w:pPr>
        <w:pStyle w:val="ConsPlusTitlePage"/>
      </w:pPr>
      <w:r>
        <w:t xml:space="preserve">Документ предоставлен </w:t>
      </w:r>
      <w:hyperlink r:id="rId5" w:history="1">
        <w:r>
          <w:rPr>
            <w:color w:val="0000FF"/>
          </w:rPr>
          <w:t>КонсультантПлюс</w:t>
        </w:r>
      </w:hyperlink>
      <w:r>
        <w:br/>
      </w:r>
    </w:p>
    <w:p w:rsidR="00FD7992" w:rsidRDefault="00FD79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7992">
        <w:tc>
          <w:tcPr>
            <w:tcW w:w="4677" w:type="dxa"/>
            <w:tcBorders>
              <w:top w:val="nil"/>
              <w:left w:val="nil"/>
              <w:bottom w:val="nil"/>
              <w:right w:val="nil"/>
            </w:tcBorders>
          </w:tcPr>
          <w:p w:rsidR="00FD7992" w:rsidRDefault="00FD7992">
            <w:pPr>
              <w:pStyle w:val="ConsPlusNormal"/>
              <w:outlineLvl w:val="0"/>
            </w:pPr>
            <w:r>
              <w:t>4 мая 2008 года</w:t>
            </w:r>
          </w:p>
        </w:tc>
        <w:tc>
          <w:tcPr>
            <w:tcW w:w="4677" w:type="dxa"/>
            <w:tcBorders>
              <w:top w:val="nil"/>
              <w:left w:val="nil"/>
              <w:bottom w:val="nil"/>
              <w:right w:val="nil"/>
            </w:tcBorders>
          </w:tcPr>
          <w:p w:rsidR="00FD7992" w:rsidRDefault="00FD7992">
            <w:pPr>
              <w:pStyle w:val="ConsPlusNormal"/>
              <w:jc w:val="right"/>
              <w:outlineLvl w:val="0"/>
            </w:pPr>
            <w:r>
              <w:t>N 228-ПК</w:t>
            </w:r>
          </w:p>
        </w:tc>
      </w:tr>
    </w:tbl>
    <w:p w:rsidR="00FD7992" w:rsidRDefault="00FD7992">
      <w:pPr>
        <w:pStyle w:val="ConsPlusNormal"/>
        <w:pBdr>
          <w:top w:val="single" w:sz="6" w:space="0" w:color="auto"/>
        </w:pBdr>
        <w:spacing w:before="100" w:after="100"/>
        <w:jc w:val="both"/>
        <w:rPr>
          <w:sz w:val="2"/>
          <w:szCs w:val="2"/>
        </w:rPr>
      </w:pPr>
    </w:p>
    <w:p w:rsidR="00FD7992" w:rsidRDefault="00FD7992">
      <w:pPr>
        <w:pStyle w:val="ConsPlusNormal"/>
        <w:jc w:val="both"/>
      </w:pPr>
    </w:p>
    <w:p w:rsidR="00FD7992" w:rsidRDefault="00FD7992">
      <w:pPr>
        <w:pStyle w:val="ConsPlusTitle"/>
        <w:jc w:val="center"/>
      </w:pPr>
      <w:r>
        <w:t>ПЕРМСКИЙ КРАЙ</w:t>
      </w:r>
    </w:p>
    <w:p w:rsidR="00FD7992" w:rsidRDefault="00FD7992">
      <w:pPr>
        <w:pStyle w:val="ConsPlusTitle"/>
        <w:jc w:val="center"/>
      </w:pPr>
    </w:p>
    <w:p w:rsidR="00FD7992" w:rsidRDefault="00FD7992">
      <w:pPr>
        <w:pStyle w:val="ConsPlusTitle"/>
        <w:jc w:val="center"/>
      </w:pPr>
      <w:r>
        <w:t>ЗАКОН</w:t>
      </w:r>
    </w:p>
    <w:p w:rsidR="00FD7992" w:rsidRDefault="00FD7992">
      <w:pPr>
        <w:pStyle w:val="ConsPlusTitle"/>
        <w:jc w:val="center"/>
      </w:pPr>
    </w:p>
    <w:p w:rsidR="00FD7992" w:rsidRDefault="00FD7992">
      <w:pPr>
        <w:pStyle w:val="ConsPlusTitle"/>
        <w:jc w:val="center"/>
      </w:pPr>
      <w:r>
        <w:t>О МУНИЦИПАЛЬНОЙ СЛУЖБЕ В ПЕРМСКОМ КРАЕ</w:t>
      </w:r>
    </w:p>
    <w:p w:rsidR="00FD7992" w:rsidRDefault="00FD7992">
      <w:pPr>
        <w:pStyle w:val="ConsPlusNormal"/>
        <w:jc w:val="both"/>
      </w:pPr>
    </w:p>
    <w:p w:rsidR="00FD7992" w:rsidRDefault="00FD7992">
      <w:pPr>
        <w:pStyle w:val="ConsPlusNormal"/>
        <w:jc w:val="right"/>
      </w:pPr>
      <w:r>
        <w:t>Принят</w:t>
      </w:r>
    </w:p>
    <w:p w:rsidR="00FD7992" w:rsidRDefault="00FD7992">
      <w:pPr>
        <w:pStyle w:val="ConsPlusNormal"/>
        <w:jc w:val="right"/>
      </w:pPr>
      <w:r>
        <w:t>Законодательным Собранием</w:t>
      </w:r>
    </w:p>
    <w:p w:rsidR="00FD7992" w:rsidRDefault="00FD7992">
      <w:pPr>
        <w:pStyle w:val="ConsPlusNormal"/>
        <w:jc w:val="right"/>
      </w:pPr>
      <w:r>
        <w:t>Пермского края</w:t>
      </w:r>
    </w:p>
    <w:p w:rsidR="00FD7992" w:rsidRDefault="00FD7992">
      <w:pPr>
        <w:pStyle w:val="ConsPlusNormal"/>
        <w:jc w:val="right"/>
      </w:pPr>
      <w:r>
        <w:t>17 апреля 2008 года</w:t>
      </w:r>
    </w:p>
    <w:p w:rsidR="00FD7992" w:rsidRDefault="00FD7992">
      <w:pPr>
        <w:pStyle w:val="ConsPlusNormal"/>
        <w:jc w:val="center"/>
      </w:pPr>
      <w:r>
        <w:t>Список изменяющих документов</w:t>
      </w:r>
    </w:p>
    <w:p w:rsidR="00FD7992" w:rsidRDefault="00FD7992">
      <w:pPr>
        <w:pStyle w:val="ConsPlusNormal"/>
        <w:jc w:val="center"/>
      </w:pPr>
      <w:r>
        <w:t xml:space="preserve">(в ред. Законов Пермского края от 01.07.2009 </w:t>
      </w:r>
      <w:hyperlink r:id="rId6" w:history="1">
        <w:r>
          <w:rPr>
            <w:color w:val="0000FF"/>
          </w:rPr>
          <w:t>N 466-ПК</w:t>
        </w:r>
      </w:hyperlink>
      <w:r>
        <w:t>,</w:t>
      </w:r>
    </w:p>
    <w:p w:rsidR="00FD7992" w:rsidRDefault="00FD7992">
      <w:pPr>
        <w:pStyle w:val="ConsPlusNormal"/>
        <w:jc w:val="center"/>
      </w:pPr>
      <w:r>
        <w:t xml:space="preserve">от 06.10.2009 </w:t>
      </w:r>
      <w:hyperlink r:id="rId7" w:history="1">
        <w:r>
          <w:rPr>
            <w:color w:val="0000FF"/>
          </w:rPr>
          <w:t>N 496-ПК</w:t>
        </w:r>
      </w:hyperlink>
      <w:r>
        <w:t xml:space="preserve">, от 29.06.2010 </w:t>
      </w:r>
      <w:hyperlink r:id="rId8" w:history="1">
        <w:r>
          <w:rPr>
            <w:color w:val="0000FF"/>
          </w:rPr>
          <w:t>N 651-ПК</w:t>
        </w:r>
      </w:hyperlink>
      <w:r>
        <w:t xml:space="preserve">, от 30.09.2011 </w:t>
      </w:r>
      <w:hyperlink r:id="rId9" w:history="1">
        <w:r>
          <w:rPr>
            <w:color w:val="0000FF"/>
          </w:rPr>
          <w:t>N 831-ПК</w:t>
        </w:r>
      </w:hyperlink>
      <w:r>
        <w:t>,</w:t>
      </w:r>
    </w:p>
    <w:p w:rsidR="00FD7992" w:rsidRDefault="00FD7992">
      <w:pPr>
        <w:pStyle w:val="ConsPlusNormal"/>
        <w:jc w:val="center"/>
      </w:pPr>
      <w:r>
        <w:t xml:space="preserve">от 07.10.2011 </w:t>
      </w:r>
      <w:hyperlink r:id="rId10" w:history="1">
        <w:r>
          <w:rPr>
            <w:color w:val="0000FF"/>
          </w:rPr>
          <w:t>N 832-ПК</w:t>
        </w:r>
      </w:hyperlink>
      <w:r>
        <w:t xml:space="preserve">, от 27.04.2012 </w:t>
      </w:r>
      <w:hyperlink r:id="rId11" w:history="1">
        <w:r>
          <w:rPr>
            <w:color w:val="0000FF"/>
          </w:rPr>
          <w:t>N 26-ПК</w:t>
        </w:r>
      </w:hyperlink>
      <w:r>
        <w:t xml:space="preserve">, от 04.10.2012 </w:t>
      </w:r>
      <w:hyperlink r:id="rId12" w:history="1">
        <w:r>
          <w:rPr>
            <w:color w:val="0000FF"/>
          </w:rPr>
          <w:t>N 92-ПК</w:t>
        </w:r>
      </w:hyperlink>
      <w:r>
        <w:t>,</w:t>
      </w:r>
    </w:p>
    <w:p w:rsidR="00FD7992" w:rsidRDefault="00FD7992">
      <w:pPr>
        <w:pStyle w:val="ConsPlusNormal"/>
        <w:jc w:val="center"/>
      </w:pPr>
      <w:r>
        <w:t xml:space="preserve">от 11.11.2013 </w:t>
      </w:r>
      <w:hyperlink r:id="rId13" w:history="1">
        <w:r>
          <w:rPr>
            <w:color w:val="0000FF"/>
          </w:rPr>
          <w:t>N 240-ПК</w:t>
        </w:r>
      </w:hyperlink>
      <w:r>
        <w:t xml:space="preserve">, от 05.05.2015 </w:t>
      </w:r>
      <w:hyperlink r:id="rId14" w:history="1">
        <w:r>
          <w:rPr>
            <w:color w:val="0000FF"/>
          </w:rPr>
          <w:t>N 471-ПК</w:t>
        </w:r>
      </w:hyperlink>
      <w:r>
        <w:t xml:space="preserve">, от 01.12.2015 </w:t>
      </w:r>
      <w:hyperlink r:id="rId15" w:history="1">
        <w:r>
          <w:rPr>
            <w:color w:val="0000FF"/>
          </w:rPr>
          <w:t>N 568-ПК</w:t>
        </w:r>
      </w:hyperlink>
      <w:r>
        <w:t>,</w:t>
      </w:r>
    </w:p>
    <w:p w:rsidR="00FD7992" w:rsidRDefault="00FD7992">
      <w:pPr>
        <w:pStyle w:val="ConsPlusNormal"/>
        <w:jc w:val="center"/>
      </w:pPr>
      <w:r>
        <w:t xml:space="preserve">от 07.09.2016 </w:t>
      </w:r>
      <w:hyperlink r:id="rId16" w:history="1">
        <w:r>
          <w:rPr>
            <w:color w:val="0000FF"/>
          </w:rPr>
          <w:t>N 685-ПК</w:t>
        </w:r>
      </w:hyperlink>
      <w:r>
        <w:t xml:space="preserve">, от 02.12.2016 </w:t>
      </w:r>
      <w:hyperlink r:id="rId17" w:history="1">
        <w:r>
          <w:rPr>
            <w:color w:val="0000FF"/>
          </w:rPr>
          <w:t>N 21-ПК</w:t>
        </w:r>
      </w:hyperlink>
      <w:r>
        <w:t xml:space="preserve">, от 10.10.2017 </w:t>
      </w:r>
      <w:hyperlink r:id="rId18" w:history="1">
        <w:r>
          <w:rPr>
            <w:color w:val="0000FF"/>
          </w:rPr>
          <w:t>N 130-ПК</w:t>
        </w:r>
      </w:hyperlink>
      <w:r>
        <w:t>,</w:t>
      </w:r>
    </w:p>
    <w:p w:rsidR="00FD7992" w:rsidRDefault="00FD7992">
      <w:pPr>
        <w:pStyle w:val="ConsPlusNormal"/>
        <w:jc w:val="center"/>
      </w:pPr>
      <w:r>
        <w:t xml:space="preserve">с изм., внесенными </w:t>
      </w:r>
      <w:hyperlink r:id="rId19" w:history="1">
        <w:r>
          <w:rPr>
            <w:color w:val="0000FF"/>
          </w:rPr>
          <w:t>решением</w:t>
        </w:r>
      </w:hyperlink>
      <w:r>
        <w:t xml:space="preserve"> Пермского краевого суда от 20.01.2011 N 3-1-11)</w:t>
      </w:r>
    </w:p>
    <w:p w:rsidR="00FD7992" w:rsidRDefault="00FD7992">
      <w:pPr>
        <w:pStyle w:val="ConsPlusNormal"/>
        <w:jc w:val="both"/>
      </w:pPr>
    </w:p>
    <w:p w:rsidR="00FD7992" w:rsidRDefault="00FD7992">
      <w:pPr>
        <w:pStyle w:val="ConsPlusNormal"/>
        <w:ind w:firstLine="540"/>
        <w:jc w:val="both"/>
      </w:pPr>
      <w:r>
        <w:t xml:space="preserve">Настоящий Закон в соответствии с </w:t>
      </w:r>
      <w:hyperlink r:id="rId20" w:history="1">
        <w:r>
          <w:rPr>
            <w:color w:val="0000FF"/>
          </w:rPr>
          <w:t>Конституцией</w:t>
        </w:r>
      </w:hyperlink>
      <w:r>
        <w:t xml:space="preserve"> Российской Федерации, Федеральным </w:t>
      </w:r>
      <w:hyperlink r:id="rId21" w:history="1">
        <w:r>
          <w:rPr>
            <w:color w:val="0000FF"/>
          </w:rPr>
          <w:t>законом</w:t>
        </w:r>
      </w:hyperlink>
      <w: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FD7992" w:rsidRDefault="00FD7992">
      <w:pPr>
        <w:pStyle w:val="ConsPlusNormal"/>
        <w:jc w:val="both"/>
      </w:pPr>
    </w:p>
    <w:p w:rsidR="00FD7992" w:rsidRDefault="00FD7992">
      <w:pPr>
        <w:pStyle w:val="ConsPlusNormal"/>
        <w:ind w:firstLine="540"/>
        <w:jc w:val="both"/>
        <w:outlineLvl w:val="1"/>
      </w:pPr>
      <w:r>
        <w:t>Статья 1. Основные термины и понятия, применяемые в настоящем Законе</w:t>
      </w:r>
    </w:p>
    <w:p w:rsidR="00FD7992" w:rsidRDefault="00FD7992">
      <w:pPr>
        <w:pStyle w:val="ConsPlusNormal"/>
        <w:jc w:val="both"/>
      </w:pPr>
    </w:p>
    <w:p w:rsidR="00FD7992" w:rsidRDefault="00FD7992">
      <w:pPr>
        <w:pStyle w:val="ConsPlusNormal"/>
        <w:ind w:firstLine="540"/>
        <w:jc w:val="both"/>
      </w:pPr>
      <w:r>
        <w:t>Для целей настоящего Закона применяются следующие термины:</w:t>
      </w:r>
    </w:p>
    <w:p w:rsidR="00FD7992" w:rsidRDefault="00FD7992">
      <w:pPr>
        <w:pStyle w:val="ConsPlusNormal"/>
        <w:spacing w:before="220"/>
        <w:ind w:firstLine="540"/>
        <w:jc w:val="both"/>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FD7992" w:rsidRDefault="00FD7992">
      <w:pPr>
        <w:pStyle w:val="ConsPlusNormal"/>
        <w:spacing w:before="220"/>
        <w:ind w:firstLine="540"/>
        <w:jc w:val="both"/>
      </w:pPr>
      <w:r>
        <w:t>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FD7992" w:rsidRDefault="00FD7992">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не замещают должности муниципальной службы и не являются муниципальными служащими;</w:t>
      </w:r>
    </w:p>
    <w:p w:rsidR="00FD7992" w:rsidRDefault="00FD7992">
      <w:pPr>
        <w:pStyle w:val="ConsPlusNormal"/>
        <w:spacing w:before="220"/>
        <w:ind w:firstLine="540"/>
        <w:jc w:val="both"/>
      </w:pPr>
      <w:r>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D7992" w:rsidRDefault="00FD7992">
      <w:pPr>
        <w:pStyle w:val="ConsPlusNormal"/>
        <w:spacing w:before="220"/>
        <w:ind w:firstLine="540"/>
        <w:jc w:val="both"/>
      </w:pPr>
      <w:r>
        <w:lastRenderedPageBreak/>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D7992" w:rsidRDefault="00FD7992">
      <w:pPr>
        <w:pStyle w:val="ConsPlusNormal"/>
        <w:spacing w:before="220"/>
        <w:ind w:firstLine="540"/>
        <w:jc w:val="both"/>
      </w:pPr>
      <w:r>
        <w:t>5)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с правом решающего голоса. Лица, замещающие муниципальные должности, не являются муниципальными служащими;</w:t>
      </w:r>
    </w:p>
    <w:p w:rsidR="00FD7992" w:rsidRDefault="00FD7992">
      <w:pPr>
        <w:pStyle w:val="ConsPlusNormal"/>
        <w:spacing w:before="220"/>
        <w:ind w:firstLine="540"/>
        <w:jc w:val="both"/>
      </w:pPr>
      <w:r>
        <w:t xml:space="preserve">6) исключен. - </w:t>
      </w:r>
      <w:hyperlink r:id="rId22" w:history="1">
        <w:r>
          <w:rPr>
            <w:color w:val="0000FF"/>
          </w:rPr>
          <w:t>Закон</w:t>
        </w:r>
      </w:hyperlink>
      <w:r>
        <w:t xml:space="preserve"> Пермского края от 02.12.2016 N 21-ПК.</w:t>
      </w:r>
    </w:p>
    <w:p w:rsidR="00FD7992" w:rsidRDefault="00FD7992">
      <w:pPr>
        <w:pStyle w:val="ConsPlusNormal"/>
        <w:jc w:val="both"/>
      </w:pPr>
    </w:p>
    <w:p w:rsidR="00FD7992" w:rsidRDefault="00FD7992">
      <w:pPr>
        <w:pStyle w:val="ConsPlusNormal"/>
        <w:ind w:firstLine="540"/>
        <w:jc w:val="both"/>
        <w:outlineLvl w:val="1"/>
      </w:pPr>
      <w:r>
        <w:t>Статья 2. Правовые основы муниципальной службы в Пермском крае</w:t>
      </w:r>
    </w:p>
    <w:p w:rsidR="00FD7992" w:rsidRDefault="00FD7992">
      <w:pPr>
        <w:pStyle w:val="ConsPlusNormal"/>
        <w:jc w:val="both"/>
      </w:pPr>
    </w:p>
    <w:p w:rsidR="00FD7992" w:rsidRDefault="00FD7992">
      <w:pPr>
        <w:pStyle w:val="ConsPlusNormal"/>
        <w:ind w:firstLine="540"/>
        <w:jc w:val="both"/>
      </w:pPr>
      <w:r>
        <w:t xml:space="preserve">1. Правовые основы муниципальной службы в Пермском крае составляют </w:t>
      </w:r>
      <w:hyperlink r:id="rId23" w:history="1">
        <w:r>
          <w:rPr>
            <w:color w:val="0000FF"/>
          </w:rPr>
          <w:t>Конституция</w:t>
        </w:r>
      </w:hyperlink>
      <w: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rsidR="00FD7992" w:rsidRDefault="00FD7992">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4" w:history="1">
        <w:r>
          <w:rPr>
            <w:color w:val="0000FF"/>
          </w:rPr>
          <w:t>законом</w:t>
        </w:r>
      </w:hyperlink>
      <w:r>
        <w:t>.</w:t>
      </w:r>
    </w:p>
    <w:p w:rsidR="00FD7992" w:rsidRDefault="00FD7992">
      <w:pPr>
        <w:pStyle w:val="ConsPlusNormal"/>
        <w:jc w:val="both"/>
      </w:pPr>
    </w:p>
    <w:p w:rsidR="00FD7992" w:rsidRDefault="00FD7992">
      <w:pPr>
        <w:pStyle w:val="ConsPlusNormal"/>
        <w:ind w:firstLine="540"/>
        <w:jc w:val="both"/>
        <w:outlineLvl w:val="1"/>
      </w:pPr>
      <w:r>
        <w:t>Статья 3. Должности муниципальной службы</w:t>
      </w:r>
    </w:p>
    <w:p w:rsidR="00FD7992" w:rsidRDefault="00FD7992">
      <w:pPr>
        <w:pStyle w:val="ConsPlusNormal"/>
        <w:jc w:val="both"/>
      </w:pPr>
    </w:p>
    <w:p w:rsidR="00FD7992" w:rsidRDefault="00FD799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D7992" w:rsidRDefault="00FD799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Пермском крае, утверждаемым законом Пермского края.</w:t>
      </w:r>
    </w:p>
    <w:p w:rsidR="00FD7992" w:rsidRDefault="00FD7992">
      <w:pPr>
        <w:pStyle w:val="ConsPlusNormal"/>
        <w:spacing w:before="220"/>
        <w:ind w:firstLine="540"/>
        <w:jc w:val="both"/>
      </w:pPr>
      <w:r>
        <w:t xml:space="preserve">3. Должности муниципальной службы в Пермском крае в соответствии с Федеральным </w:t>
      </w:r>
      <w:hyperlink r:id="rId25" w:history="1">
        <w:r>
          <w:rPr>
            <w:color w:val="0000FF"/>
          </w:rPr>
          <w:t>законом</w:t>
        </w:r>
      </w:hyperlink>
      <w:r>
        <w:t xml:space="preserve"> подразделяются на следующие группы:</w:t>
      </w:r>
    </w:p>
    <w:p w:rsidR="00FD7992" w:rsidRDefault="00FD7992">
      <w:pPr>
        <w:pStyle w:val="ConsPlusNormal"/>
        <w:spacing w:before="220"/>
        <w:ind w:firstLine="540"/>
        <w:jc w:val="both"/>
      </w:pPr>
      <w:r>
        <w:t>1) высшие должности муниципальной службы;</w:t>
      </w:r>
    </w:p>
    <w:p w:rsidR="00FD7992" w:rsidRDefault="00FD7992">
      <w:pPr>
        <w:pStyle w:val="ConsPlusNormal"/>
        <w:spacing w:before="220"/>
        <w:ind w:firstLine="540"/>
        <w:jc w:val="both"/>
      </w:pPr>
      <w:r>
        <w:t>2) главные должности муниципальной службы;</w:t>
      </w:r>
    </w:p>
    <w:p w:rsidR="00FD7992" w:rsidRDefault="00FD7992">
      <w:pPr>
        <w:pStyle w:val="ConsPlusNormal"/>
        <w:spacing w:before="220"/>
        <w:ind w:firstLine="540"/>
        <w:jc w:val="both"/>
      </w:pPr>
      <w:r>
        <w:t>3) ведущие должности муниципальной службы;</w:t>
      </w:r>
    </w:p>
    <w:p w:rsidR="00FD7992" w:rsidRDefault="00FD7992">
      <w:pPr>
        <w:pStyle w:val="ConsPlusNormal"/>
        <w:spacing w:before="220"/>
        <w:ind w:firstLine="540"/>
        <w:jc w:val="both"/>
      </w:pPr>
      <w:r>
        <w:t>4) старшие должности муниципальной службы;</w:t>
      </w:r>
    </w:p>
    <w:p w:rsidR="00FD7992" w:rsidRDefault="00FD7992">
      <w:pPr>
        <w:pStyle w:val="ConsPlusNormal"/>
        <w:spacing w:before="220"/>
        <w:ind w:firstLine="540"/>
        <w:jc w:val="both"/>
      </w:pPr>
      <w:r>
        <w:t>5) младшие должности муниципальной службы.</w:t>
      </w:r>
    </w:p>
    <w:p w:rsidR="00FD7992" w:rsidRDefault="00FD7992">
      <w:pPr>
        <w:pStyle w:val="ConsPlusNormal"/>
        <w:spacing w:before="220"/>
        <w:ind w:firstLine="540"/>
        <w:jc w:val="both"/>
      </w:pPr>
      <w:r>
        <w:t>4.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(далее - должности гражданской службы края) устанавливается следующее соотношение должностей муниципальной службы и должностей гражданской службы края:</w:t>
      </w:r>
    </w:p>
    <w:p w:rsidR="00FD7992" w:rsidRDefault="00FD7992">
      <w:pPr>
        <w:pStyle w:val="ConsPlusNormal"/>
        <w:jc w:val="both"/>
      </w:pPr>
      <w:r>
        <w:t xml:space="preserve">(в ред. </w:t>
      </w:r>
      <w:hyperlink r:id="rId26" w:history="1">
        <w:r>
          <w:rPr>
            <w:color w:val="0000FF"/>
          </w:rPr>
          <w:t>Закона</w:t>
        </w:r>
      </w:hyperlink>
      <w:r>
        <w:t xml:space="preserve"> Пермского края от 02.12.2016 N 21-ПК)</w:t>
      </w:r>
    </w:p>
    <w:p w:rsidR="00FD7992" w:rsidRDefault="00FD7992">
      <w:pPr>
        <w:pStyle w:val="ConsPlusNormal"/>
        <w:spacing w:before="220"/>
        <w:ind w:firstLine="540"/>
        <w:jc w:val="both"/>
      </w:pPr>
      <w:r>
        <w:t>1) высшие должности муниципальной службы - главные должности гражданской службы края;</w:t>
      </w:r>
    </w:p>
    <w:p w:rsidR="00FD7992" w:rsidRDefault="00FD7992">
      <w:pPr>
        <w:pStyle w:val="ConsPlusNormal"/>
        <w:spacing w:before="220"/>
        <w:ind w:firstLine="540"/>
        <w:jc w:val="both"/>
      </w:pPr>
      <w:r>
        <w:lastRenderedPageBreak/>
        <w:t>2) главные должности муниципальной службы - ведущие должности гражданской службы края;</w:t>
      </w:r>
    </w:p>
    <w:p w:rsidR="00FD7992" w:rsidRDefault="00FD7992">
      <w:pPr>
        <w:pStyle w:val="ConsPlusNormal"/>
        <w:spacing w:before="220"/>
        <w:ind w:firstLine="540"/>
        <w:jc w:val="both"/>
      </w:pPr>
      <w:r>
        <w:t>3) ведущие должности муниципальной службы - старшие должности гражданской службы края;</w:t>
      </w:r>
    </w:p>
    <w:p w:rsidR="00FD7992" w:rsidRDefault="00FD7992">
      <w:pPr>
        <w:pStyle w:val="ConsPlusNormal"/>
        <w:spacing w:before="220"/>
        <w:ind w:firstLine="540"/>
        <w:jc w:val="both"/>
      </w:pPr>
      <w:r>
        <w:t>4) старшие должности муниципальной службы - старшие должности гражданской службы края;</w:t>
      </w:r>
    </w:p>
    <w:p w:rsidR="00FD7992" w:rsidRDefault="00FD7992">
      <w:pPr>
        <w:pStyle w:val="ConsPlusNormal"/>
        <w:spacing w:before="220"/>
        <w:ind w:firstLine="540"/>
        <w:jc w:val="both"/>
      </w:pPr>
      <w:r>
        <w:t>5) младшие должности муниципальной службы - младшие должности гражданской службы края.</w:t>
      </w:r>
    </w:p>
    <w:p w:rsidR="00FD7992" w:rsidRDefault="00FD7992">
      <w:pPr>
        <w:pStyle w:val="ConsPlusNormal"/>
        <w:jc w:val="both"/>
      </w:pPr>
      <w:r>
        <w:t xml:space="preserve">(часть 4 в ред. </w:t>
      </w:r>
      <w:hyperlink r:id="rId27" w:history="1">
        <w:r>
          <w:rPr>
            <w:color w:val="0000FF"/>
          </w:rPr>
          <w:t>Закона</w:t>
        </w:r>
      </w:hyperlink>
      <w:r>
        <w:t xml:space="preserve"> Пермского края от 01.07.2009 N 466-ПК)</w:t>
      </w:r>
    </w:p>
    <w:p w:rsidR="00FD7992" w:rsidRDefault="00FD7992">
      <w:pPr>
        <w:pStyle w:val="ConsPlusNormal"/>
        <w:jc w:val="both"/>
      </w:pPr>
    </w:p>
    <w:p w:rsidR="00FD7992" w:rsidRDefault="00FD7992">
      <w:pPr>
        <w:pStyle w:val="ConsPlusNormal"/>
        <w:ind w:firstLine="540"/>
        <w:jc w:val="both"/>
        <w:outlineLvl w:val="1"/>
      </w:pPr>
      <w:r>
        <w:t>Статья 4. Реестр должностей муниципальной службы</w:t>
      </w:r>
    </w:p>
    <w:p w:rsidR="00FD7992" w:rsidRDefault="00FD7992">
      <w:pPr>
        <w:pStyle w:val="ConsPlusNormal"/>
        <w:jc w:val="both"/>
      </w:pPr>
    </w:p>
    <w:p w:rsidR="00FD7992" w:rsidRDefault="00FD7992">
      <w:pPr>
        <w:pStyle w:val="ConsPlusNormal"/>
        <w:ind w:firstLine="540"/>
        <w:jc w:val="both"/>
      </w:pPr>
      <w:r>
        <w:t>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D7992" w:rsidRDefault="00FD7992">
      <w:pPr>
        <w:pStyle w:val="ConsPlusNormal"/>
        <w:spacing w:before="220"/>
        <w:ind w:firstLine="540"/>
        <w:jc w:val="both"/>
      </w:pPr>
      <w:r>
        <w:t>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D7992" w:rsidRDefault="00FD7992">
      <w:pPr>
        <w:pStyle w:val="ConsPlusNormal"/>
        <w:jc w:val="both"/>
      </w:pPr>
    </w:p>
    <w:p w:rsidR="00FD7992" w:rsidRDefault="00FD7992">
      <w:pPr>
        <w:pStyle w:val="ConsPlusNormal"/>
        <w:ind w:firstLine="540"/>
        <w:jc w:val="both"/>
        <w:outlineLvl w:val="1"/>
      </w:pPr>
      <w:r>
        <w:t>Статья 5. Квалификационные требования для замещения должностей муниципальной службы</w:t>
      </w:r>
    </w:p>
    <w:p w:rsidR="00FD7992" w:rsidRDefault="00FD7992">
      <w:pPr>
        <w:pStyle w:val="ConsPlusNormal"/>
        <w:ind w:firstLine="540"/>
        <w:jc w:val="both"/>
      </w:pPr>
      <w:r>
        <w:t xml:space="preserve">(в ред. </w:t>
      </w:r>
      <w:hyperlink r:id="rId28" w:history="1">
        <w:r>
          <w:rPr>
            <w:color w:val="0000FF"/>
          </w:rPr>
          <w:t>Закона</w:t>
        </w:r>
      </w:hyperlink>
      <w:r>
        <w:t xml:space="preserve"> Пермского края от 02.12.2016 N 21-ПК)</w:t>
      </w:r>
    </w:p>
    <w:p w:rsidR="00FD7992" w:rsidRDefault="00FD7992">
      <w:pPr>
        <w:pStyle w:val="ConsPlusNormal"/>
        <w:jc w:val="both"/>
      </w:pPr>
    </w:p>
    <w:p w:rsidR="00FD7992" w:rsidRDefault="00FD799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D7992" w:rsidRDefault="00FD7992">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70" w:history="1">
        <w:r>
          <w:rPr>
            <w:color w:val="0000FF"/>
          </w:rPr>
          <w:t>частью 4</w:t>
        </w:r>
      </w:hyperlink>
      <w:r>
        <w:t xml:space="preserve"> настоящей статьи, в соответствии с классификацией должностей муниципальной службы.</w:t>
      </w:r>
    </w:p>
    <w:p w:rsidR="00FD7992" w:rsidRDefault="00FD7992">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D7992" w:rsidRDefault="00FD7992">
      <w:pPr>
        <w:pStyle w:val="ConsPlusNormal"/>
        <w:spacing w:before="220"/>
        <w:ind w:firstLine="540"/>
        <w:jc w:val="both"/>
      </w:pPr>
      <w:bookmarkStart w:id="0" w:name="P70"/>
      <w:bookmarkEnd w:id="0"/>
      <w:r>
        <w:t>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FD7992" w:rsidRDefault="00FD7992">
      <w:pPr>
        <w:pStyle w:val="ConsPlusNormal"/>
        <w:spacing w:before="220"/>
        <w:ind w:firstLine="540"/>
        <w:jc w:val="both"/>
      </w:pPr>
      <w:r>
        <w:lastRenderedPageBreak/>
        <w:t>1) для высшей группы должностей муниципальной службы - наличие высшего образования не ниже уровня специалитета, магистратуры, наличие стажа муниципальной службы не менее четырех лет или стажа работы по специальности, направлению подготовки не менее пяти лет;</w:t>
      </w:r>
    </w:p>
    <w:p w:rsidR="00FD7992" w:rsidRDefault="00FD7992">
      <w:pPr>
        <w:pStyle w:val="ConsPlusNormal"/>
        <w:spacing w:before="220"/>
        <w:ind w:firstLine="540"/>
        <w:jc w:val="both"/>
      </w:pPr>
      <w:r>
        <w:t>2) для главной группы должностей муниципальной службы - наличие высшего образования, наличие стажа муниципальной службы не менее двух лет или стажа работы по специальности, направлению подготовки не менее трех лет;</w:t>
      </w:r>
    </w:p>
    <w:p w:rsidR="00FD7992" w:rsidRDefault="00FD7992">
      <w:pPr>
        <w:pStyle w:val="ConsPlusNormal"/>
        <w:spacing w:before="220"/>
        <w:ind w:firstLine="540"/>
        <w:jc w:val="both"/>
      </w:pPr>
      <w:r>
        <w:t>3) для ведущей группы должностей муниципальной службы - наличие высшего образования, наличие стажа муниципальной службы не менее одного года или стажа работы по специальности, направлению подготовки не менее двух лет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
    <w:p w:rsidR="00FD7992" w:rsidRDefault="00FD7992">
      <w:pPr>
        <w:pStyle w:val="ConsPlusNormal"/>
        <w:spacing w:before="220"/>
        <w:ind w:firstLine="540"/>
        <w:jc w:val="both"/>
      </w:pPr>
      <w:r>
        <w:t>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FD7992" w:rsidRDefault="00FD7992">
      <w:pPr>
        <w:pStyle w:val="ConsPlusNormal"/>
        <w:spacing w:before="220"/>
        <w:ind w:firstLine="540"/>
        <w:jc w:val="both"/>
      </w:pPr>
      <w:r>
        <w:t>5) для младшей группы должностей муниципальной службы - наличие среднего профессионального образования без предъявления требований к стажу;</w:t>
      </w:r>
    </w:p>
    <w:p w:rsidR="00FD7992" w:rsidRDefault="00FD7992">
      <w:pPr>
        <w:pStyle w:val="ConsPlusNormal"/>
        <w:spacing w:before="220"/>
        <w:ind w:firstLine="540"/>
        <w:jc w:val="both"/>
      </w:pPr>
      <w:r>
        <w:t>6)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FD7992" w:rsidRDefault="00FD7992">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ведущей группы должностей муниципальной службы - не менее одного года стажа работы по специальности, направлению подготовки.</w:t>
      </w:r>
    </w:p>
    <w:p w:rsidR="00FD7992" w:rsidRDefault="00FD7992">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(городского округа с внутригородским делением) в случае, если лицо назначается на должность главы местной администрации по контракту, предъявляются следующие дополнительные требования: наличие стажа работы на руководящей должности не менее трех лет, знание </w:t>
      </w:r>
      <w:hyperlink r:id="rId29"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30" w:history="1">
        <w:r>
          <w:rPr>
            <w:color w:val="0000FF"/>
          </w:rPr>
          <w:t>Устава</w:t>
        </w:r>
      </w:hyperlink>
      <w: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
    <w:p w:rsidR="00FD7992" w:rsidRDefault="00FD7992">
      <w:pPr>
        <w:pStyle w:val="ConsPlusNormal"/>
        <w:spacing w:before="220"/>
        <w:ind w:firstLine="540"/>
        <w:jc w:val="both"/>
      </w:pPr>
      <w:r>
        <w:t>Под руководящей должностью в настоящей статье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FD7992" w:rsidRDefault="00FD7992">
      <w:pPr>
        <w:pStyle w:val="ConsPlusNormal"/>
        <w:spacing w:before="220"/>
        <w:ind w:firstLine="540"/>
        <w:jc w:val="both"/>
      </w:pPr>
      <w:r>
        <w:t>Дополнительные требования в отношении должности главы местной администрации, замещаемой по контракту, также могут быть установлены уставами муниципальных образований.</w:t>
      </w:r>
    </w:p>
    <w:p w:rsidR="00FD7992" w:rsidRDefault="00FD7992">
      <w:pPr>
        <w:pStyle w:val="ConsPlusNormal"/>
        <w:jc w:val="both"/>
      </w:pPr>
    </w:p>
    <w:p w:rsidR="00FD7992" w:rsidRDefault="00FD7992">
      <w:pPr>
        <w:pStyle w:val="ConsPlusNormal"/>
        <w:ind w:firstLine="540"/>
        <w:jc w:val="both"/>
        <w:outlineLvl w:val="1"/>
      </w:pPr>
      <w:r>
        <w:t>Статья 5.1. Классные чины муниципальных служащих</w:t>
      </w:r>
    </w:p>
    <w:p w:rsidR="00FD7992" w:rsidRDefault="00FD7992">
      <w:pPr>
        <w:pStyle w:val="ConsPlusNormal"/>
        <w:ind w:firstLine="540"/>
        <w:jc w:val="both"/>
      </w:pPr>
      <w:r>
        <w:t xml:space="preserve">(введена </w:t>
      </w:r>
      <w:hyperlink r:id="rId31" w:history="1">
        <w:r>
          <w:rPr>
            <w:color w:val="0000FF"/>
          </w:rPr>
          <w:t>Законом</w:t>
        </w:r>
      </w:hyperlink>
      <w:r>
        <w:t xml:space="preserve"> Пермского края от 01.07.2009 N 466-ПК)</w:t>
      </w:r>
    </w:p>
    <w:p w:rsidR="00FD7992" w:rsidRDefault="00FD7992">
      <w:pPr>
        <w:pStyle w:val="ConsPlusNormal"/>
        <w:jc w:val="both"/>
      </w:pPr>
    </w:p>
    <w:p w:rsidR="00FD7992" w:rsidRDefault="00FD7992">
      <w:pPr>
        <w:pStyle w:val="ConsPlusNormal"/>
        <w:ind w:firstLine="540"/>
        <w:jc w:val="both"/>
      </w:pPr>
      <w:r>
        <w:t xml:space="preserve">1. Муниципальным служащим присваиваются классные чины. Порядок присвоения </w:t>
      </w:r>
      <w:r>
        <w:lastRenderedPageBreak/>
        <w:t>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rsidR="00FD7992" w:rsidRDefault="00FD799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D7992" w:rsidRDefault="00FD7992">
      <w:pPr>
        <w:pStyle w:val="ConsPlusNormal"/>
        <w:jc w:val="both"/>
      </w:pPr>
    </w:p>
    <w:p w:rsidR="00FD7992" w:rsidRDefault="00FD7992">
      <w:pPr>
        <w:pStyle w:val="ConsPlusNormal"/>
        <w:ind w:firstLine="540"/>
        <w:jc w:val="both"/>
        <w:outlineLvl w:val="1"/>
      </w:pPr>
      <w:r>
        <w:t>Статья 6. Права муниципального служащего</w:t>
      </w:r>
    </w:p>
    <w:p w:rsidR="00FD7992" w:rsidRDefault="00FD7992">
      <w:pPr>
        <w:pStyle w:val="ConsPlusNormal"/>
        <w:jc w:val="both"/>
      </w:pPr>
    </w:p>
    <w:p w:rsidR="00FD7992" w:rsidRDefault="00FD7992">
      <w:pPr>
        <w:pStyle w:val="ConsPlusNormal"/>
        <w:ind w:firstLine="540"/>
        <w:jc w:val="both"/>
      </w:pPr>
      <w:r>
        <w:t xml:space="preserve">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w:t>
      </w:r>
      <w:hyperlink r:id="rId32" w:history="1">
        <w:r>
          <w:rPr>
            <w:color w:val="0000FF"/>
          </w:rPr>
          <w:t>законом</w:t>
        </w:r>
      </w:hyperlink>
      <w:r>
        <w:t>.</w:t>
      </w:r>
    </w:p>
    <w:p w:rsidR="00FD7992" w:rsidRDefault="00FD7992">
      <w:pPr>
        <w:pStyle w:val="ConsPlusNormal"/>
        <w:jc w:val="both"/>
      </w:pPr>
    </w:p>
    <w:p w:rsidR="00FD7992" w:rsidRDefault="00FD7992">
      <w:pPr>
        <w:pStyle w:val="ConsPlusNormal"/>
        <w:ind w:firstLine="540"/>
        <w:jc w:val="both"/>
        <w:outlineLvl w:val="1"/>
      </w:pPr>
      <w:r>
        <w:t>Статья 7. Обязанности муниципального служащего</w:t>
      </w:r>
    </w:p>
    <w:p w:rsidR="00FD7992" w:rsidRDefault="00FD7992">
      <w:pPr>
        <w:pStyle w:val="ConsPlusNormal"/>
        <w:jc w:val="both"/>
      </w:pPr>
    </w:p>
    <w:p w:rsidR="00FD7992" w:rsidRDefault="00FD7992">
      <w:pPr>
        <w:pStyle w:val="ConsPlusNormal"/>
        <w:ind w:firstLine="540"/>
        <w:jc w:val="both"/>
      </w:pPr>
      <w:r>
        <w:t xml:space="preserve">Муниципальный служащий при использовании основных прав, предоставленных ему Федеральным </w:t>
      </w:r>
      <w:hyperlink r:id="rId33" w:history="1">
        <w:r>
          <w:rPr>
            <w:color w:val="0000FF"/>
          </w:rPr>
          <w:t>законом</w:t>
        </w:r>
      </w:hyperlink>
      <w:r>
        <w:t>, обязан:</w:t>
      </w:r>
    </w:p>
    <w:p w:rsidR="00FD7992" w:rsidRDefault="00FD7992">
      <w:pPr>
        <w:pStyle w:val="ConsPlusNormal"/>
        <w:spacing w:before="220"/>
        <w:ind w:firstLine="540"/>
        <w:jc w:val="both"/>
      </w:pPr>
      <w:r>
        <w:t xml:space="preserve">1) соблюдать </w:t>
      </w:r>
      <w:hyperlink r:id="rId3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rsidR="00FD7992" w:rsidRDefault="00FD7992">
      <w:pPr>
        <w:pStyle w:val="ConsPlusNormal"/>
        <w:spacing w:before="220"/>
        <w:ind w:firstLine="540"/>
        <w:jc w:val="both"/>
      </w:pPr>
      <w:r>
        <w:t xml:space="preserve">2) выполнять основные обязанности и соблюдать ограничения и запреты, предусмотренные Федеральным </w:t>
      </w:r>
      <w:hyperlink r:id="rId35" w:history="1">
        <w:r>
          <w:rPr>
            <w:color w:val="0000FF"/>
          </w:rPr>
          <w:t>законом</w:t>
        </w:r>
      </w:hyperlink>
      <w:r>
        <w:t>.</w:t>
      </w:r>
    </w:p>
    <w:p w:rsidR="00FD7992" w:rsidRDefault="00FD7992">
      <w:pPr>
        <w:pStyle w:val="ConsPlusNormal"/>
        <w:jc w:val="both"/>
      </w:pPr>
    </w:p>
    <w:p w:rsidR="00FD7992" w:rsidRDefault="00FD7992">
      <w:pPr>
        <w:pStyle w:val="ConsPlusNormal"/>
        <w:ind w:firstLine="540"/>
        <w:jc w:val="both"/>
        <w:outlineLvl w:val="1"/>
      </w:pPr>
      <w:r>
        <w:t>Статья 7.1. Участие муниципального служащего в управлении коммерческой или некоммерческой организацией</w:t>
      </w:r>
    </w:p>
    <w:p w:rsidR="00FD7992" w:rsidRDefault="00FD7992">
      <w:pPr>
        <w:pStyle w:val="ConsPlusNormal"/>
        <w:ind w:firstLine="540"/>
        <w:jc w:val="both"/>
      </w:pPr>
      <w:r>
        <w:t xml:space="preserve">(в ред. </w:t>
      </w:r>
      <w:hyperlink r:id="rId36" w:history="1">
        <w:r>
          <w:rPr>
            <w:color w:val="0000FF"/>
          </w:rPr>
          <w:t>Закона</w:t>
        </w:r>
      </w:hyperlink>
      <w:r>
        <w:t xml:space="preserve"> Пермского края от 10.10.2017 N 130-ПК)</w:t>
      </w:r>
    </w:p>
    <w:p w:rsidR="00FD7992" w:rsidRDefault="00FD7992">
      <w:pPr>
        <w:pStyle w:val="ConsPlusNormal"/>
        <w:jc w:val="both"/>
      </w:pPr>
    </w:p>
    <w:p w:rsidR="00FD7992" w:rsidRDefault="00FD7992">
      <w:pPr>
        <w:pStyle w:val="ConsPlusNormal"/>
        <w:ind w:firstLine="540"/>
        <w:jc w:val="both"/>
      </w:pPr>
      <w:r>
        <w:t>Муниципальному служащему в порядке, установленном муниципальным правовым актом, может быть поручено участвовать в управлении коммерческой или некоммерческой организацией от имени органа местного самоуправления, если участие в управлении осуществляется в соответствии с законодательством Российской Федерации.</w:t>
      </w:r>
    </w:p>
    <w:p w:rsidR="00FD7992" w:rsidRDefault="00FD7992">
      <w:pPr>
        <w:pStyle w:val="ConsPlusNormal"/>
        <w:jc w:val="both"/>
      </w:pPr>
    </w:p>
    <w:p w:rsidR="00FD7992" w:rsidRDefault="00FD7992">
      <w:pPr>
        <w:pStyle w:val="ConsPlusNormal"/>
        <w:ind w:firstLine="540"/>
        <w:jc w:val="both"/>
        <w:outlineLvl w:val="1"/>
      </w:pPr>
      <w:r>
        <w:t>Статья 8. Представление сведений о доходах, расходах, об имуществе и обязательствах имущественного характера</w:t>
      </w:r>
    </w:p>
    <w:p w:rsidR="00FD7992" w:rsidRDefault="00FD7992">
      <w:pPr>
        <w:pStyle w:val="ConsPlusNormal"/>
        <w:ind w:firstLine="540"/>
        <w:jc w:val="both"/>
      </w:pPr>
      <w:r>
        <w:t xml:space="preserve">(в ред. </w:t>
      </w:r>
      <w:hyperlink r:id="rId37" w:history="1">
        <w:r>
          <w:rPr>
            <w:color w:val="0000FF"/>
          </w:rPr>
          <w:t>Закона</w:t>
        </w:r>
      </w:hyperlink>
      <w:r>
        <w:t xml:space="preserve"> Пермского края от 11.11.2013 N 240-ПК)</w:t>
      </w:r>
    </w:p>
    <w:p w:rsidR="00FD7992" w:rsidRDefault="00FD7992">
      <w:pPr>
        <w:pStyle w:val="ConsPlusNormal"/>
        <w:jc w:val="both"/>
      </w:pPr>
    </w:p>
    <w:p w:rsidR="00FD7992" w:rsidRDefault="00FD7992">
      <w:pPr>
        <w:pStyle w:val="ConsPlusNormal"/>
        <w:ind w:firstLine="540"/>
        <w:jc w:val="both"/>
      </w:pPr>
      <w:bookmarkStart w:id="1" w:name="P106"/>
      <w:bookmarkEnd w:id="1"/>
      <w:r>
        <w:t>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7992" w:rsidRDefault="00FD7992">
      <w:pPr>
        <w:pStyle w:val="ConsPlusNormal"/>
        <w:spacing w:before="220"/>
        <w:ind w:firstLine="540"/>
        <w:jc w:val="both"/>
      </w:pPr>
      <w:bookmarkStart w:id="2" w:name="P107"/>
      <w:bookmarkEnd w:id="2"/>
      <w:r>
        <w:t>2. 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7992" w:rsidRDefault="00FD7992">
      <w:pPr>
        <w:pStyle w:val="ConsPlusNormal"/>
        <w:spacing w:before="220"/>
        <w:ind w:firstLine="540"/>
        <w:jc w:val="both"/>
      </w:pPr>
      <w:r>
        <w:t xml:space="preserve">3. Порядок и форма представления сведений, указанных в </w:t>
      </w:r>
      <w:hyperlink w:anchor="P106" w:history="1">
        <w:r>
          <w:rPr>
            <w:color w:val="0000FF"/>
          </w:rPr>
          <w:t>частях 1</w:t>
        </w:r>
      </w:hyperlink>
      <w:r>
        <w:t xml:space="preserve"> и </w:t>
      </w:r>
      <w:hyperlink w:anchor="P107" w:history="1">
        <w:r>
          <w:rPr>
            <w:color w:val="0000FF"/>
          </w:rPr>
          <w:t>2</w:t>
        </w:r>
      </w:hyperlink>
      <w:r>
        <w:t xml:space="preserve"> настоящей статьи, </w:t>
      </w:r>
      <w:r>
        <w:lastRenderedPageBreak/>
        <w:t>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исключением граждан, претендующих на замещение должности главы местной администрации по контракту, и лиц, замещающих указанные должности, порядок представления сведений которыми устанавливается отдельным законом Пермского края.</w:t>
      </w:r>
    </w:p>
    <w:p w:rsidR="00FD7992" w:rsidRDefault="00FD7992">
      <w:pPr>
        <w:pStyle w:val="ConsPlusNormal"/>
        <w:jc w:val="both"/>
      </w:pPr>
      <w:r>
        <w:t xml:space="preserve">(часть 3 в ред. </w:t>
      </w:r>
      <w:hyperlink r:id="rId38" w:history="1">
        <w:r>
          <w:rPr>
            <w:color w:val="0000FF"/>
          </w:rPr>
          <w:t>Закона</w:t>
        </w:r>
      </w:hyperlink>
      <w:r>
        <w:t xml:space="preserve"> Пермского края от 10.10.2017 N 130-ПК)</w:t>
      </w:r>
    </w:p>
    <w:p w:rsidR="00FD7992" w:rsidRDefault="00FD7992">
      <w:pPr>
        <w:pStyle w:val="ConsPlusNormal"/>
        <w:spacing w:before="220"/>
        <w:ind w:firstLine="540"/>
        <w:jc w:val="both"/>
      </w:pPr>
      <w:r>
        <w:t>4. Положение о представлении гражданином, претендующим на замещение должности муниципальной службы, муниципальным служащим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муниципальным правовым актом.</w:t>
      </w:r>
    </w:p>
    <w:p w:rsidR="00FD7992" w:rsidRDefault="00FD7992">
      <w:pPr>
        <w:pStyle w:val="ConsPlusNormal"/>
        <w:spacing w:before="220"/>
        <w:ind w:firstLine="540"/>
        <w:jc w:val="both"/>
      </w:pPr>
      <w:r>
        <w:t>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
    <w:p w:rsidR="00FD7992" w:rsidRDefault="00FD7992">
      <w:pPr>
        <w:pStyle w:val="ConsPlusNormal"/>
        <w:jc w:val="both"/>
      </w:pPr>
      <w:r>
        <w:t xml:space="preserve">(часть 5 в ред. </w:t>
      </w:r>
      <w:hyperlink r:id="rId39" w:history="1">
        <w:r>
          <w:rPr>
            <w:color w:val="0000FF"/>
          </w:rPr>
          <w:t>Закона</w:t>
        </w:r>
      </w:hyperlink>
      <w:r>
        <w:t xml:space="preserve"> Пермского края от 10.10.2017 N 130-ПК)</w:t>
      </w:r>
    </w:p>
    <w:p w:rsidR="00FD7992" w:rsidRDefault="00FD7992">
      <w:pPr>
        <w:pStyle w:val="ConsPlusNormal"/>
        <w:spacing w:before="220"/>
        <w:ind w:firstLine="540"/>
        <w:jc w:val="both"/>
      </w:pPr>
      <w:r>
        <w:t>6. 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D7992" w:rsidRDefault="00FD7992">
      <w:pPr>
        <w:pStyle w:val="ConsPlusNormal"/>
        <w:spacing w:before="220"/>
        <w:ind w:firstLine="540"/>
        <w:jc w:val="both"/>
      </w:pPr>
      <w:r>
        <w:t>7. Сведения о доходах, об имуществе и обязательствах имущественного характера, расходах,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FD7992" w:rsidRDefault="00FD7992">
      <w:pPr>
        <w:pStyle w:val="ConsPlusNormal"/>
        <w:spacing w:before="220"/>
        <w:ind w:firstLine="540"/>
        <w:jc w:val="both"/>
      </w:pPr>
      <w:r>
        <w:t>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FD7992" w:rsidRDefault="00FD7992">
      <w:pPr>
        <w:pStyle w:val="ConsPlusNormal"/>
        <w:spacing w:before="220"/>
        <w:ind w:firstLine="540"/>
        <w:jc w:val="both"/>
      </w:pPr>
      <w:r>
        <w:t>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7992" w:rsidRDefault="00FD7992">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представляемых гражданами, указанными в </w:t>
      </w:r>
      <w:hyperlink w:anchor="P106" w:history="1">
        <w:r>
          <w:rPr>
            <w:color w:val="0000FF"/>
          </w:rPr>
          <w:t>части 1</w:t>
        </w:r>
      </w:hyperlink>
      <w:r>
        <w:t xml:space="preserve">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w:t>
      </w:r>
      <w:hyperlink w:anchor="P107" w:history="1">
        <w:r>
          <w:rPr>
            <w:color w:val="0000FF"/>
          </w:rPr>
          <w:t>части 2</w:t>
        </w:r>
      </w:hyperlink>
      <w:r>
        <w:t xml:space="preserve"> </w:t>
      </w:r>
      <w:r>
        <w:lastRenderedPageBreak/>
        <w:t xml:space="preserve">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FD7992" w:rsidRDefault="00FD7992">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
    <w:p w:rsidR="00FD7992" w:rsidRDefault="00FD7992">
      <w:pPr>
        <w:pStyle w:val="ConsPlusNormal"/>
        <w:jc w:val="both"/>
      </w:pPr>
      <w:r>
        <w:t xml:space="preserve">(часть 10 в ред. </w:t>
      </w:r>
      <w:hyperlink r:id="rId41" w:history="1">
        <w:r>
          <w:rPr>
            <w:color w:val="0000FF"/>
          </w:rPr>
          <w:t>Закона</w:t>
        </w:r>
      </w:hyperlink>
      <w:r>
        <w:t xml:space="preserve"> Пермского края от 10.10.2017 N 130-ПК)</w:t>
      </w:r>
    </w:p>
    <w:p w:rsidR="00FD7992" w:rsidRDefault="00FD7992">
      <w:pPr>
        <w:pStyle w:val="ConsPlusNormal"/>
        <w:spacing w:before="220"/>
        <w:ind w:firstLine="540"/>
        <w:jc w:val="both"/>
      </w:pPr>
      <w:r>
        <w:t xml:space="preserve">11. Утратила силу. - </w:t>
      </w:r>
      <w:hyperlink r:id="rId42" w:history="1">
        <w:r>
          <w:rPr>
            <w:color w:val="0000FF"/>
          </w:rPr>
          <w:t>Закон</w:t>
        </w:r>
      </w:hyperlink>
      <w:r>
        <w:t xml:space="preserve"> Пермского края от 10.10.2017 N 130-ПК.</w:t>
      </w:r>
    </w:p>
    <w:p w:rsidR="00FD7992" w:rsidRDefault="00FD7992">
      <w:pPr>
        <w:pStyle w:val="ConsPlusNormal"/>
        <w:jc w:val="both"/>
      </w:pPr>
    </w:p>
    <w:p w:rsidR="00FD7992" w:rsidRDefault="00FD7992">
      <w:pPr>
        <w:pStyle w:val="ConsPlusNormal"/>
        <w:ind w:firstLine="540"/>
        <w:jc w:val="both"/>
        <w:outlineLvl w:val="1"/>
      </w:pPr>
      <w:r>
        <w:t>Статья 8.1. Представление сведений о размещении информации в информационно-телекоммуникационной сети "Интернет"</w:t>
      </w:r>
    </w:p>
    <w:p w:rsidR="00FD7992" w:rsidRDefault="00FD7992">
      <w:pPr>
        <w:pStyle w:val="ConsPlusNormal"/>
        <w:ind w:firstLine="540"/>
        <w:jc w:val="both"/>
      </w:pPr>
      <w:r>
        <w:t xml:space="preserve">(введена </w:t>
      </w:r>
      <w:hyperlink r:id="rId43" w:history="1">
        <w:r>
          <w:rPr>
            <w:color w:val="0000FF"/>
          </w:rPr>
          <w:t>Законом</w:t>
        </w:r>
      </w:hyperlink>
      <w:r>
        <w:t xml:space="preserve"> Пермского края от 02.12.2016 N 21-ПК)</w:t>
      </w:r>
    </w:p>
    <w:p w:rsidR="00FD7992" w:rsidRDefault="00FD7992">
      <w:pPr>
        <w:pStyle w:val="ConsPlusNormal"/>
        <w:jc w:val="both"/>
      </w:pPr>
    </w:p>
    <w:p w:rsidR="00FD7992" w:rsidRDefault="00FD7992">
      <w:pPr>
        <w:pStyle w:val="ConsPlusNormal"/>
        <w:ind w:firstLine="540"/>
        <w:jc w:val="both"/>
      </w:pPr>
      <w:bookmarkStart w:id="3" w:name="P125"/>
      <w:bookmarkEnd w:id="3"/>
      <w:r>
        <w:t xml:space="preserve">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w:t>
      </w:r>
      <w:hyperlink r:id="rId44" w:history="1">
        <w:r>
          <w:rPr>
            <w:color w:val="0000FF"/>
          </w:rPr>
          <w:t>законом</w:t>
        </w:r>
      </w:hyperlink>
      <w:r>
        <w:t>.</w:t>
      </w:r>
    </w:p>
    <w:p w:rsidR="00FD7992" w:rsidRDefault="00FD7992">
      <w:pPr>
        <w:pStyle w:val="ConsPlusNormal"/>
        <w:spacing w:before="220"/>
        <w:ind w:firstLine="540"/>
        <w:jc w:val="both"/>
      </w:pPr>
      <w:r>
        <w:t xml:space="preserve">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25" w:history="1">
        <w:r>
          <w:rPr>
            <w:color w:val="0000FF"/>
          </w:rPr>
          <w:t>частью 1</w:t>
        </w:r>
      </w:hyperlink>
      <w:r>
        <w:t xml:space="preserve"> настоящей статьи.</w:t>
      </w:r>
    </w:p>
    <w:p w:rsidR="00FD7992" w:rsidRDefault="00FD7992">
      <w:pPr>
        <w:pStyle w:val="ConsPlusNormal"/>
        <w:jc w:val="both"/>
      </w:pPr>
    </w:p>
    <w:p w:rsidR="00FD7992" w:rsidRDefault="00FD7992">
      <w:pPr>
        <w:pStyle w:val="ConsPlusNormal"/>
        <w:ind w:firstLine="540"/>
        <w:jc w:val="both"/>
        <w:outlineLvl w:val="1"/>
      </w:pPr>
      <w:r>
        <w:t>Статья 9. Дисциплинарная ответственность муниципального служащего</w:t>
      </w:r>
    </w:p>
    <w:p w:rsidR="00FD7992" w:rsidRDefault="00FD7992">
      <w:pPr>
        <w:pStyle w:val="ConsPlusNormal"/>
        <w:jc w:val="both"/>
      </w:pPr>
    </w:p>
    <w:p w:rsidR="00FD7992" w:rsidRDefault="00FD7992">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Федеральным </w:t>
      </w:r>
      <w:hyperlink r:id="rId45" w:history="1">
        <w:r>
          <w:rPr>
            <w:color w:val="0000FF"/>
          </w:rPr>
          <w:t>законом</w:t>
        </w:r>
      </w:hyperlink>
      <w:r>
        <w:t>.</w:t>
      </w:r>
    </w:p>
    <w:p w:rsidR="00FD7992" w:rsidRDefault="00FD7992">
      <w:pPr>
        <w:pStyle w:val="ConsPlusNormal"/>
        <w:spacing w:before="220"/>
        <w:ind w:firstLine="540"/>
        <w:jc w:val="both"/>
      </w:pPr>
      <w:r>
        <w:t>Порядок применения и снятия дисциплинарных взысканий определяется трудовым законодательством.</w:t>
      </w:r>
    </w:p>
    <w:p w:rsidR="00FD7992" w:rsidRDefault="00FD7992">
      <w:pPr>
        <w:pStyle w:val="ConsPlusNormal"/>
        <w:spacing w:before="220"/>
        <w:ind w:firstLine="540"/>
        <w:jc w:val="both"/>
      </w:pPr>
      <w:r>
        <w:t>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FD7992" w:rsidRDefault="00FD7992">
      <w:pPr>
        <w:pStyle w:val="ConsPlusNormal"/>
        <w:spacing w:before="220"/>
        <w:ind w:firstLine="540"/>
        <w:jc w:val="both"/>
      </w:pPr>
      <w:r>
        <w:t>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rsidR="00FD7992" w:rsidRDefault="00FD7992">
      <w:pPr>
        <w:pStyle w:val="ConsPlusNormal"/>
        <w:jc w:val="both"/>
      </w:pPr>
    </w:p>
    <w:p w:rsidR="00FD7992" w:rsidRDefault="00FD7992">
      <w:pPr>
        <w:pStyle w:val="ConsPlusNormal"/>
        <w:ind w:firstLine="540"/>
        <w:jc w:val="both"/>
        <w:outlineLvl w:val="1"/>
      </w:pPr>
      <w:r>
        <w:t xml:space="preserve">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lastRenderedPageBreak/>
        <w:t>установленных в целях противодействия коррупции</w:t>
      </w:r>
    </w:p>
    <w:p w:rsidR="00FD7992" w:rsidRDefault="00FD7992">
      <w:pPr>
        <w:pStyle w:val="ConsPlusNormal"/>
        <w:ind w:firstLine="540"/>
        <w:jc w:val="both"/>
      </w:pPr>
      <w:r>
        <w:t xml:space="preserve">(введена </w:t>
      </w:r>
      <w:hyperlink r:id="rId46" w:history="1">
        <w:r>
          <w:rPr>
            <w:color w:val="0000FF"/>
          </w:rPr>
          <w:t>Законом</w:t>
        </w:r>
      </w:hyperlink>
      <w:r>
        <w:t xml:space="preserve"> Пермского края от 27.04.2012 N 26-ПК)</w:t>
      </w:r>
    </w:p>
    <w:p w:rsidR="00FD7992" w:rsidRDefault="00FD7992">
      <w:pPr>
        <w:pStyle w:val="ConsPlusNormal"/>
        <w:jc w:val="both"/>
      </w:pPr>
    </w:p>
    <w:p w:rsidR="00FD7992" w:rsidRDefault="00FD7992">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47" w:history="1">
        <w:r>
          <w:rPr>
            <w:color w:val="0000FF"/>
          </w:rPr>
          <w:t>законом</w:t>
        </w:r>
      </w:hyperlink>
      <w:r>
        <w:t xml:space="preserve"> от 25.12.2008 N 273-ФЗ "О противодействии коррупции" и другими федеральными законами, налагаются взыскания, предусмотренные </w:t>
      </w:r>
      <w:hyperlink r:id="rId48" w:history="1">
        <w:r>
          <w:rPr>
            <w:color w:val="0000FF"/>
          </w:rPr>
          <w:t>статьей 27</w:t>
        </w:r>
      </w:hyperlink>
      <w:r>
        <w:t xml:space="preserve"> Федерального закона.</w:t>
      </w:r>
    </w:p>
    <w:p w:rsidR="00FD7992" w:rsidRDefault="00FD7992">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им правонарушений, установленных </w:t>
      </w:r>
      <w:hyperlink r:id="rId49" w:history="1">
        <w:r>
          <w:rPr>
            <w:color w:val="0000FF"/>
          </w:rPr>
          <w:t>статьями 14.1</w:t>
        </w:r>
      </w:hyperlink>
      <w:r>
        <w:t xml:space="preserve"> и </w:t>
      </w:r>
      <w:hyperlink r:id="rId50" w:history="1">
        <w:r>
          <w:rPr>
            <w:color w:val="0000FF"/>
          </w:rPr>
          <w:t>15</w:t>
        </w:r>
      </w:hyperlink>
      <w:r>
        <w:t xml:space="preserve"> Федерального закона.</w:t>
      </w:r>
    </w:p>
    <w:p w:rsidR="00FD7992" w:rsidRDefault="00FD7992">
      <w:pPr>
        <w:pStyle w:val="ConsPlusNormal"/>
        <w:spacing w:before="220"/>
        <w:ind w:firstLine="540"/>
        <w:jc w:val="both"/>
      </w:pPr>
      <w:r>
        <w:t xml:space="preserve">3. Взыскания, предусмотренные </w:t>
      </w:r>
      <w:hyperlink r:id="rId51" w:history="1">
        <w:r>
          <w:rPr>
            <w:color w:val="0000FF"/>
          </w:rPr>
          <w:t>статьями 14.1</w:t>
        </w:r>
      </w:hyperlink>
      <w:r>
        <w:t xml:space="preserve">, </w:t>
      </w:r>
      <w:hyperlink r:id="rId52" w:history="1">
        <w:r>
          <w:rPr>
            <w:color w:val="0000FF"/>
          </w:rPr>
          <w:t>15</w:t>
        </w:r>
      </w:hyperlink>
      <w:r>
        <w:t xml:space="preserve"> и </w:t>
      </w:r>
      <w:hyperlink r:id="rId53" w:history="1">
        <w:r>
          <w:rPr>
            <w:color w:val="0000FF"/>
          </w:rPr>
          <w:t>27</w:t>
        </w:r>
      </w:hyperlink>
      <w: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rsidR="00FD7992" w:rsidRDefault="00FD799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w:t>
      </w:r>
    </w:p>
    <w:p w:rsidR="00FD7992" w:rsidRDefault="00FD799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D7992" w:rsidRDefault="00FD7992">
      <w:pPr>
        <w:pStyle w:val="ConsPlusNormal"/>
        <w:spacing w:before="220"/>
        <w:ind w:firstLine="540"/>
        <w:jc w:val="both"/>
      </w:pPr>
      <w:r>
        <w:t>3) объяснений муниципального служащего;</w:t>
      </w:r>
    </w:p>
    <w:p w:rsidR="00FD7992" w:rsidRDefault="00FD7992">
      <w:pPr>
        <w:pStyle w:val="ConsPlusNormal"/>
        <w:spacing w:before="220"/>
        <w:ind w:firstLine="540"/>
        <w:jc w:val="both"/>
      </w:pPr>
      <w:r>
        <w:t>4) иных материалов.</w:t>
      </w:r>
    </w:p>
    <w:p w:rsidR="00FD7992" w:rsidRDefault="00FD7992">
      <w:pPr>
        <w:pStyle w:val="ConsPlusNormal"/>
        <w:spacing w:before="220"/>
        <w:ind w:firstLine="540"/>
        <w:jc w:val="both"/>
      </w:pPr>
      <w:r>
        <w:t>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служащими общих принципов служебного поведения и урегулирования конфликта интересов образуются в органе местного самоуправления, избирательной комиссии муниципального образования в порядке, определяемом указом губернатора Пермского края и муниципальным правовым актом.</w:t>
      </w:r>
    </w:p>
    <w:p w:rsidR="00FD7992" w:rsidRDefault="00FD7992">
      <w:pPr>
        <w:pStyle w:val="ConsPlusNormal"/>
        <w:spacing w:before="220"/>
        <w:ind w:firstLine="540"/>
        <w:jc w:val="both"/>
      </w:pPr>
      <w:r>
        <w:t>5.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D7992" w:rsidRDefault="00FD7992">
      <w:pPr>
        <w:pStyle w:val="ConsPlusNormal"/>
        <w:spacing w:before="220"/>
        <w:ind w:firstLine="540"/>
        <w:jc w:val="both"/>
      </w:pPr>
      <w: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4" w:history="1">
        <w:r>
          <w:rPr>
            <w:color w:val="0000FF"/>
          </w:rPr>
          <w:t>часть 1</w:t>
        </w:r>
      </w:hyperlink>
      <w:r>
        <w:t xml:space="preserve"> или </w:t>
      </w:r>
      <w:hyperlink r:id="rId55" w:history="1">
        <w:r>
          <w:rPr>
            <w:color w:val="0000FF"/>
          </w:rPr>
          <w:t>2 статьи 27.1</w:t>
        </w:r>
      </w:hyperlink>
      <w:r>
        <w:t xml:space="preserve"> Федерального закона.</w:t>
      </w:r>
    </w:p>
    <w:p w:rsidR="00FD7992" w:rsidRDefault="00FD7992">
      <w:pPr>
        <w:pStyle w:val="ConsPlusNormal"/>
        <w:spacing w:before="220"/>
        <w:ind w:firstLine="540"/>
        <w:jc w:val="both"/>
      </w:pPr>
      <w:r>
        <w:t xml:space="preserve">7. Взыскания за коррупционные правонарушения применяются в порядке и сроки, которые установлены Федеральным </w:t>
      </w:r>
      <w:hyperlink r:id="rId56" w:history="1">
        <w:r>
          <w:rPr>
            <w:color w:val="0000FF"/>
          </w:rPr>
          <w:t>законом</w:t>
        </w:r>
      </w:hyperlink>
      <w:r>
        <w:t>, указом губернатора Пермского края.</w:t>
      </w:r>
    </w:p>
    <w:p w:rsidR="00FD7992" w:rsidRDefault="00FD7992">
      <w:pPr>
        <w:pStyle w:val="ConsPlusNormal"/>
        <w:jc w:val="both"/>
      </w:pPr>
    </w:p>
    <w:p w:rsidR="00FD7992" w:rsidRDefault="00FD7992">
      <w:pPr>
        <w:pStyle w:val="ConsPlusNormal"/>
        <w:ind w:firstLine="540"/>
        <w:jc w:val="both"/>
        <w:outlineLvl w:val="1"/>
      </w:pPr>
      <w:r>
        <w:t>Статья 10. Поступление на муниципальную службу</w:t>
      </w:r>
    </w:p>
    <w:p w:rsidR="00FD7992" w:rsidRDefault="00FD7992">
      <w:pPr>
        <w:pStyle w:val="ConsPlusNormal"/>
        <w:jc w:val="both"/>
      </w:pPr>
    </w:p>
    <w:p w:rsidR="00FD7992" w:rsidRDefault="00FD7992">
      <w:pPr>
        <w:pStyle w:val="ConsPlusNormal"/>
        <w:ind w:firstLine="540"/>
        <w:jc w:val="both"/>
      </w:pPr>
      <w:r>
        <w:t xml:space="preserve">1. Поступление на муниципальную службу в Пермском крае осуществляется в порядке, установленном Федеральным </w:t>
      </w:r>
      <w:hyperlink r:id="rId57" w:history="1">
        <w:r>
          <w:rPr>
            <w:color w:val="0000FF"/>
          </w:rPr>
          <w:t>законом</w:t>
        </w:r>
      </w:hyperlink>
      <w:r>
        <w:t>.</w:t>
      </w:r>
    </w:p>
    <w:p w:rsidR="00FD7992" w:rsidRDefault="00FD7992">
      <w:pPr>
        <w:pStyle w:val="ConsPlusNormal"/>
        <w:spacing w:before="220"/>
        <w:ind w:firstLine="540"/>
        <w:jc w:val="both"/>
      </w:pPr>
      <w:r>
        <w:t xml:space="preserve">2. Гражданин, поступающий на должность главы местной администрации по результатам </w:t>
      </w:r>
      <w:r>
        <w:lastRenderedPageBreak/>
        <w:t xml:space="preserve">конкурса на замещение указанной должности, заключает контракт. Типовая форма </w:t>
      </w:r>
      <w:hyperlink w:anchor="P324" w:history="1">
        <w:r>
          <w:rPr>
            <w:color w:val="0000FF"/>
          </w:rPr>
          <w:t>контракта</w:t>
        </w:r>
      </w:hyperlink>
      <w:r>
        <w:t xml:space="preserve"> с лицом, назначаемым на должность главы местной администрации по контракту, утверждается согласно приложению 1 к настоящему Закону.</w:t>
      </w:r>
    </w:p>
    <w:p w:rsidR="00FD7992" w:rsidRDefault="00FD7992">
      <w:pPr>
        <w:pStyle w:val="ConsPlusNormal"/>
        <w:jc w:val="both"/>
      </w:pPr>
    </w:p>
    <w:p w:rsidR="00FD7992" w:rsidRDefault="00FD7992">
      <w:pPr>
        <w:pStyle w:val="ConsPlusNonformat"/>
        <w:jc w:val="both"/>
      </w:pPr>
      <w:r>
        <w:t xml:space="preserve">             1</w:t>
      </w:r>
    </w:p>
    <w:p w:rsidR="00FD7992" w:rsidRDefault="00FD7992">
      <w:pPr>
        <w:pStyle w:val="ConsPlusNonformat"/>
        <w:jc w:val="both"/>
      </w:pPr>
      <w:r>
        <w:t xml:space="preserve">    Статья 10 .  Порядок   заключения   договора  о   целевом  обучении   с</w:t>
      </w:r>
    </w:p>
    <w:p w:rsidR="00FD7992" w:rsidRDefault="00FD7992">
      <w:pPr>
        <w:pStyle w:val="ConsPlusNonformat"/>
        <w:jc w:val="both"/>
      </w:pPr>
      <w:r>
        <w:t>обязательством последующего прохождения муниципальной службы</w:t>
      </w:r>
    </w:p>
    <w:p w:rsidR="00FD7992" w:rsidRDefault="00FD7992">
      <w:pPr>
        <w:pStyle w:val="ConsPlusNormal"/>
        <w:ind w:firstLine="540"/>
        <w:jc w:val="both"/>
      </w:pPr>
      <w:r>
        <w:t xml:space="preserve">(введена </w:t>
      </w:r>
      <w:hyperlink r:id="rId58" w:history="1">
        <w:r>
          <w:rPr>
            <w:color w:val="0000FF"/>
          </w:rPr>
          <w:t>Законом</w:t>
        </w:r>
      </w:hyperlink>
      <w:r>
        <w:t xml:space="preserve"> Пермского края от 07.09.2016 N 685-ПК)</w:t>
      </w:r>
    </w:p>
    <w:p w:rsidR="00FD7992" w:rsidRDefault="00FD7992">
      <w:pPr>
        <w:pStyle w:val="ConsPlusNormal"/>
        <w:jc w:val="both"/>
      </w:pPr>
    </w:p>
    <w:p w:rsidR="00FD7992" w:rsidRDefault="00FD7992">
      <w:pPr>
        <w:pStyle w:val="ConsPlusNormal"/>
        <w:ind w:firstLine="540"/>
        <w:jc w:val="both"/>
      </w:pPr>
      <w:r>
        <w:t>1. Заключение договора о целевом обучении с обязательством последующего прохождения муниципальной службы в течение установленного срока после окончания обучения (далее - договор о целевом обучении) между органом местного самоуправления и гражданином, владеющим государственным языком Российской Федерации и впервые получающим высшее образование или среднее профессиональное образование за счет средств бюджетной системы Российской Федерации, осуществляется на конкурсной основе.</w:t>
      </w:r>
    </w:p>
    <w:p w:rsidR="00FD7992" w:rsidRDefault="00FD7992">
      <w:pPr>
        <w:pStyle w:val="ConsPlusNormal"/>
        <w:spacing w:before="220"/>
        <w:ind w:firstLine="540"/>
        <w:jc w:val="both"/>
      </w:pPr>
      <w:r>
        <w:t>2. Договор о целевом обучении заключается с гражданином с обязательством последующего прохождения муниципальной службы на должности муниципальной службы, относящейся к:</w:t>
      </w:r>
    </w:p>
    <w:p w:rsidR="00FD7992" w:rsidRDefault="00FD7992">
      <w:pPr>
        <w:pStyle w:val="ConsPlusNormal"/>
        <w:spacing w:before="220"/>
        <w:ind w:firstLine="540"/>
        <w:jc w:val="both"/>
      </w:pPr>
      <w:r>
        <w:t>1) старшей группе:</w:t>
      </w:r>
    </w:p>
    <w:p w:rsidR="00FD7992" w:rsidRDefault="00FD7992">
      <w:pPr>
        <w:pStyle w:val="ConsPlusNormal"/>
        <w:spacing w:before="220"/>
        <w:ind w:firstLine="540"/>
        <w:jc w:val="both"/>
      </w:pPr>
      <w:r>
        <w:t>а) осваивающим программу бакалавриата или программу специалитета по очной форме обучения, - не ранее чем через два года после начала обучения и не позднее чем за один год до окончания обучения в соответствующей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FD7992" w:rsidRDefault="00FD7992">
      <w:pPr>
        <w:pStyle w:val="ConsPlusNormal"/>
        <w:spacing w:before="220"/>
        <w:ind w:firstLine="540"/>
        <w:jc w:val="both"/>
      </w:pPr>
      <w:r>
        <w:t>б) осваивающим программу магистратуры по очной форме обучения, - не ранее чем через шесть месяцев после начала обучения и не позднее чем за один год до окончания обучения в образовательной организации;</w:t>
      </w:r>
    </w:p>
    <w:p w:rsidR="00FD7992" w:rsidRDefault="00FD7992">
      <w:pPr>
        <w:pStyle w:val="ConsPlusNormal"/>
        <w:spacing w:before="220"/>
        <w:ind w:firstLine="540"/>
        <w:jc w:val="both"/>
      </w:pPr>
      <w:r>
        <w:t>2) младшей группе:</w:t>
      </w:r>
    </w:p>
    <w:p w:rsidR="00FD7992" w:rsidRDefault="00FD7992">
      <w:pPr>
        <w:pStyle w:val="ConsPlusNormal"/>
        <w:spacing w:before="220"/>
        <w:ind w:firstLine="540"/>
        <w:jc w:val="both"/>
      </w:pPr>
      <w:r>
        <w:t>а) осваивающим образовательную программу среднего профессионального образования по очной форме обучения на базе среднего общего образования, - не ранее чем через шесть месяцев после начала обучения и не позднее чем за один год до окончания обучения в образовательной организации;</w:t>
      </w:r>
    </w:p>
    <w:p w:rsidR="00FD7992" w:rsidRDefault="00FD7992">
      <w:pPr>
        <w:pStyle w:val="ConsPlusNormal"/>
        <w:spacing w:before="220"/>
        <w:ind w:firstLine="540"/>
        <w:jc w:val="both"/>
      </w:pPr>
      <w:r>
        <w:t>б) осваивающим образовательную программу среднего профессионального образования по очной форме обучения на базе основного общего образования, - не ранее чем через полтора года после начала обучения и не позднее чем за один год до окончания обучения в образовательной организации.</w:t>
      </w:r>
    </w:p>
    <w:p w:rsidR="00FD7992" w:rsidRDefault="00FD7992">
      <w:pPr>
        <w:pStyle w:val="ConsPlusNormal"/>
        <w:spacing w:before="220"/>
        <w:ind w:firstLine="540"/>
        <w:jc w:val="both"/>
      </w:pPr>
      <w:r>
        <w:t>3. Договор о целевом обучении заключается в соответствии с типовой формой договора о целевом обучении, утвержденной Правительством Российской Федерации, не позднее чем через 45 дней со дня принятия решения по итогам конкурса на заключение договора о целевом обучении.</w:t>
      </w:r>
    </w:p>
    <w:p w:rsidR="00FD7992" w:rsidRDefault="00FD7992">
      <w:pPr>
        <w:pStyle w:val="ConsPlusNormal"/>
        <w:spacing w:before="220"/>
        <w:ind w:firstLine="540"/>
        <w:jc w:val="both"/>
      </w:pPr>
      <w:r>
        <w:t>4. Порядок проведения конкурса на заключение договора о целевом обучении устанавливается муниципальным правовым актом.</w:t>
      </w:r>
    </w:p>
    <w:p w:rsidR="00FD7992" w:rsidRDefault="00FD7992">
      <w:pPr>
        <w:pStyle w:val="ConsPlusNormal"/>
        <w:jc w:val="both"/>
      </w:pPr>
    </w:p>
    <w:p w:rsidR="00FD7992" w:rsidRDefault="00FD7992">
      <w:pPr>
        <w:pStyle w:val="ConsPlusNormal"/>
        <w:ind w:firstLine="540"/>
        <w:jc w:val="both"/>
        <w:outlineLvl w:val="1"/>
      </w:pPr>
      <w:r>
        <w:t>Статья 11. Проведение аттестации муниципальных служащих</w:t>
      </w:r>
    </w:p>
    <w:p w:rsidR="00FD7992" w:rsidRDefault="00FD7992">
      <w:pPr>
        <w:pStyle w:val="ConsPlusNormal"/>
        <w:jc w:val="both"/>
      </w:pPr>
    </w:p>
    <w:p w:rsidR="00FD7992" w:rsidRDefault="00FD7992">
      <w:pPr>
        <w:pStyle w:val="ConsPlusNormal"/>
        <w:ind w:firstLine="540"/>
        <w:jc w:val="both"/>
      </w:pPr>
      <w: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w:t>
      </w:r>
      <w:r>
        <w:lastRenderedPageBreak/>
        <w:t>проводится один раз в три года.</w:t>
      </w:r>
    </w:p>
    <w:p w:rsidR="00FD7992" w:rsidRDefault="00FD7992">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FD7992" w:rsidRDefault="00FD7992">
      <w:pPr>
        <w:pStyle w:val="ConsPlusNormal"/>
        <w:jc w:val="both"/>
      </w:pPr>
    </w:p>
    <w:p w:rsidR="00FD7992" w:rsidRDefault="00FD7992">
      <w:pPr>
        <w:pStyle w:val="ConsPlusNormal"/>
        <w:ind w:firstLine="540"/>
        <w:jc w:val="both"/>
        <w:outlineLvl w:val="1"/>
      </w:pPr>
      <w:r>
        <w:t>Статья 12. Денежное содержание муниципального служащего и иные выплаты</w:t>
      </w:r>
    </w:p>
    <w:p w:rsidR="00FD7992" w:rsidRDefault="00FD7992">
      <w:pPr>
        <w:pStyle w:val="ConsPlusNormal"/>
        <w:jc w:val="both"/>
      </w:pPr>
    </w:p>
    <w:p w:rsidR="00FD7992" w:rsidRDefault="00FD799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Пермского края.</w:t>
      </w:r>
    </w:p>
    <w:p w:rsidR="00FD7992" w:rsidRDefault="00FD7992">
      <w:pPr>
        <w:pStyle w:val="ConsPlusNormal"/>
        <w:spacing w:before="220"/>
        <w:ind w:firstLine="540"/>
        <w:jc w:val="both"/>
      </w:pPr>
      <w:r>
        <w:t>В Пермском крае устанавливаются следующие ежемесячные и дополнительные выплаты для муниципальных служащих:</w:t>
      </w:r>
    </w:p>
    <w:p w:rsidR="00FD7992" w:rsidRDefault="00FD7992">
      <w:pPr>
        <w:pStyle w:val="ConsPlusNormal"/>
        <w:spacing w:before="220"/>
        <w:ind w:firstLine="540"/>
        <w:jc w:val="both"/>
      </w:pPr>
      <w:r>
        <w:t>1) ежемесячный оклад за классный чин;</w:t>
      </w:r>
    </w:p>
    <w:p w:rsidR="00FD7992" w:rsidRDefault="00FD7992">
      <w:pPr>
        <w:pStyle w:val="ConsPlusNormal"/>
        <w:jc w:val="both"/>
      </w:pPr>
      <w:r>
        <w:t xml:space="preserve">(п. 1 в ред. </w:t>
      </w:r>
      <w:hyperlink r:id="rId59" w:history="1">
        <w:r>
          <w:rPr>
            <w:color w:val="0000FF"/>
          </w:rPr>
          <w:t>Закона</w:t>
        </w:r>
      </w:hyperlink>
      <w:r>
        <w:t xml:space="preserve"> Пермского края от 04.10.2012 N 92-ПК)</w:t>
      </w:r>
    </w:p>
    <w:p w:rsidR="00FD7992" w:rsidRDefault="00FD7992">
      <w:pPr>
        <w:pStyle w:val="ConsPlusNormal"/>
        <w:spacing w:before="220"/>
        <w:ind w:firstLine="540"/>
        <w:jc w:val="both"/>
      </w:pPr>
      <w:r>
        <w:t>2) ежемесячная надбавка к должностному окладу за выслугу лет:</w:t>
      </w:r>
    </w:p>
    <w:p w:rsidR="00FD7992" w:rsidRDefault="00FD799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624"/>
      </w:tblGrid>
      <w:tr w:rsidR="00FD7992">
        <w:tc>
          <w:tcPr>
            <w:tcW w:w="4819" w:type="dxa"/>
            <w:tcBorders>
              <w:top w:val="nil"/>
              <w:left w:val="nil"/>
              <w:bottom w:val="nil"/>
              <w:right w:val="nil"/>
            </w:tcBorders>
          </w:tcPr>
          <w:p w:rsidR="00FD7992" w:rsidRDefault="00FD7992">
            <w:pPr>
              <w:pStyle w:val="ConsPlusNormal"/>
              <w:jc w:val="center"/>
            </w:pPr>
            <w:r>
              <w:t>при стаже муниципальной службы:</w:t>
            </w:r>
          </w:p>
        </w:tc>
        <w:tc>
          <w:tcPr>
            <w:tcW w:w="1624" w:type="dxa"/>
            <w:tcBorders>
              <w:top w:val="nil"/>
              <w:left w:val="nil"/>
              <w:bottom w:val="nil"/>
              <w:right w:val="nil"/>
            </w:tcBorders>
          </w:tcPr>
          <w:p w:rsidR="00FD7992" w:rsidRDefault="00FD7992">
            <w:pPr>
              <w:pStyle w:val="ConsPlusNormal"/>
              <w:jc w:val="center"/>
            </w:pPr>
            <w:r>
              <w:t>в процентах:</w:t>
            </w:r>
          </w:p>
        </w:tc>
      </w:tr>
      <w:tr w:rsidR="00FD7992">
        <w:tc>
          <w:tcPr>
            <w:tcW w:w="4819" w:type="dxa"/>
            <w:tcBorders>
              <w:top w:val="nil"/>
              <w:left w:val="nil"/>
              <w:bottom w:val="nil"/>
              <w:right w:val="nil"/>
            </w:tcBorders>
          </w:tcPr>
          <w:p w:rsidR="00FD7992" w:rsidRDefault="00FD7992">
            <w:pPr>
              <w:pStyle w:val="ConsPlusNormal"/>
              <w:jc w:val="center"/>
            </w:pPr>
            <w:r>
              <w:t>от 1 года до 5 лет</w:t>
            </w:r>
          </w:p>
        </w:tc>
        <w:tc>
          <w:tcPr>
            <w:tcW w:w="1624" w:type="dxa"/>
            <w:tcBorders>
              <w:top w:val="nil"/>
              <w:left w:val="nil"/>
              <w:bottom w:val="nil"/>
              <w:right w:val="nil"/>
            </w:tcBorders>
          </w:tcPr>
          <w:p w:rsidR="00FD7992" w:rsidRDefault="00FD7992">
            <w:pPr>
              <w:pStyle w:val="ConsPlusNormal"/>
              <w:jc w:val="center"/>
            </w:pPr>
            <w:r>
              <w:t>10</w:t>
            </w:r>
          </w:p>
        </w:tc>
      </w:tr>
      <w:tr w:rsidR="00FD7992">
        <w:tc>
          <w:tcPr>
            <w:tcW w:w="4819" w:type="dxa"/>
            <w:tcBorders>
              <w:top w:val="nil"/>
              <w:left w:val="nil"/>
              <w:bottom w:val="nil"/>
              <w:right w:val="nil"/>
            </w:tcBorders>
          </w:tcPr>
          <w:p w:rsidR="00FD7992" w:rsidRDefault="00FD7992">
            <w:pPr>
              <w:pStyle w:val="ConsPlusNormal"/>
              <w:jc w:val="center"/>
            </w:pPr>
            <w:r>
              <w:t>от 5 до 10 лет</w:t>
            </w:r>
          </w:p>
        </w:tc>
        <w:tc>
          <w:tcPr>
            <w:tcW w:w="1624" w:type="dxa"/>
            <w:tcBorders>
              <w:top w:val="nil"/>
              <w:left w:val="nil"/>
              <w:bottom w:val="nil"/>
              <w:right w:val="nil"/>
            </w:tcBorders>
          </w:tcPr>
          <w:p w:rsidR="00FD7992" w:rsidRDefault="00FD7992">
            <w:pPr>
              <w:pStyle w:val="ConsPlusNormal"/>
              <w:jc w:val="center"/>
            </w:pPr>
            <w:r>
              <w:t>15</w:t>
            </w:r>
          </w:p>
        </w:tc>
      </w:tr>
      <w:tr w:rsidR="00FD7992">
        <w:tc>
          <w:tcPr>
            <w:tcW w:w="4819" w:type="dxa"/>
            <w:tcBorders>
              <w:top w:val="nil"/>
              <w:left w:val="nil"/>
              <w:bottom w:val="nil"/>
              <w:right w:val="nil"/>
            </w:tcBorders>
          </w:tcPr>
          <w:p w:rsidR="00FD7992" w:rsidRDefault="00FD7992">
            <w:pPr>
              <w:pStyle w:val="ConsPlusNormal"/>
              <w:jc w:val="center"/>
            </w:pPr>
            <w:r>
              <w:t>от 10 до 15 лет</w:t>
            </w:r>
          </w:p>
        </w:tc>
        <w:tc>
          <w:tcPr>
            <w:tcW w:w="1624" w:type="dxa"/>
            <w:tcBorders>
              <w:top w:val="nil"/>
              <w:left w:val="nil"/>
              <w:bottom w:val="nil"/>
              <w:right w:val="nil"/>
            </w:tcBorders>
          </w:tcPr>
          <w:p w:rsidR="00FD7992" w:rsidRDefault="00FD7992">
            <w:pPr>
              <w:pStyle w:val="ConsPlusNormal"/>
              <w:jc w:val="center"/>
            </w:pPr>
            <w:r>
              <w:t>20</w:t>
            </w:r>
          </w:p>
        </w:tc>
      </w:tr>
      <w:tr w:rsidR="00FD7992">
        <w:tc>
          <w:tcPr>
            <w:tcW w:w="4819" w:type="dxa"/>
            <w:tcBorders>
              <w:top w:val="nil"/>
              <w:left w:val="nil"/>
              <w:bottom w:val="nil"/>
              <w:right w:val="nil"/>
            </w:tcBorders>
          </w:tcPr>
          <w:p w:rsidR="00FD7992" w:rsidRDefault="00FD7992">
            <w:pPr>
              <w:pStyle w:val="ConsPlusNormal"/>
              <w:jc w:val="center"/>
            </w:pPr>
            <w:r>
              <w:t>свыше 15 лет</w:t>
            </w:r>
          </w:p>
        </w:tc>
        <w:tc>
          <w:tcPr>
            <w:tcW w:w="1624" w:type="dxa"/>
            <w:tcBorders>
              <w:top w:val="nil"/>
              <w:left w:val="nil"/>
              <w:bottom w:val="nil"/>
              <w:right w:val="nil"/>
            </w:tcBorders>
          </w:tcPr>
          <w:p w:rsidR="00FD7992" w:rsidRDefault="00FD7992">
            <w:pPr>
              <w:pStyle w:val="ConsPlusNormal"/>
              <w:jc w:val="center"/>
            </w:pPr>
            <w:r>
              <w:t>30</w:t>
            </w:r>
          </w:p>
        </w:tc>
      </w:tr>
    </w:tbl>
    <w:p w:rsidR="00FD7992" w:rsidRDefault="00FD7992">
      <w:pPr>
        <w:pStyle w:val="ConsPlusNormal"/>
        <w:jc w:val="both"/>
      </w:pPr>
    </w:p>
    <w:p w:rsidR="00FD7992" w:rsidRDefault="00FD7992">
      <w:pPr>
        <w:pStyle w:val="ConsPlusNormal"/>
        <w:ind w:firstLine="540"/>
        <w:jc w:val="both"/>
      </w:pPr>
      <w:r>
        <w:t>3) ежемесячная надбавка к должностному окладу за особые условия муниципальной службы до 200 процентов должностного оклада, в том числе:</w:t>
      </w:r>
    </w:p>
    <w:p w:rsidR="00FD7992" w:rsidRDefault="00FD7992">
      <w:pPr>
        <w:pStyle w:val="ConsPlusNormal"/>
        <w:spacing w:before="220"/>
        <w:ind w:firstLine="540"/>
        <w:jc w:val="both"/>
      </w:pPr>
      <w:r>
        <w:t>по высшей группе должностей муниципальной службы - до 200 процентов должностного оклада;</w:t>
      </w:r>
    </w:p>
    <w:p w:rsidR="00FD7992" w:rsidRDefault="00FD7992">
      <w:pPr>
        <w:pStyle w:val="ConsPlusNormal"/>
        <w:spacing w:before="220"/>
        <w:ind w:firstLine="540"/>
        <w:jc w:val="both"/>
      </w:pPr>
      <w:r>
        <w:t>по главной группе должностей муниципальной службы - до 200 процентов должностного оклада;</w:t>
      </w:r>
    </w:p>
    <w:p w:rsidR="00FD7992" w:rsidRDefault="00FD7992">
      <w:pPr>
        <w:pStyle w:val="ConsPlusNormal"/>
        <w:spacing w:before="220"/>
        <w:ind w:firstLine="540"/>
        <w:jc w:val="both"/>
      </w:pPr>
      <w:r>
        <w:t>по ведущей группе должностей муниципальной службы - до 120 процентов должностного оклада;</w:t>
      </w:r>
    </w:p>
    <w:p w:rsidR="00FD7992" w:rsidRDefault="00FD7992">
      <w:pPr>
        <w:pStyle w:val="ConsPlusNormal"/>
        <w:spacing w:before="220"/>
        <w:ind w:firstLine="540"/>
        <w:jc w:val="both"/>
      </w:pPr>
      <w:r>
        <w:t>по старшей группе должностей муниципальной службы - до 90 процентов должностного оклада;</w:t>
      </w:r>
    </w:p>
    <w:p w:rsidR="00FD7992" w:rsidRDefault="00FD7992">
      <w:pPr>
        <w:pStyle w:val="ConsPlusNormal"/>
        <w:spacing w:before="220"/>
        <w:ind w:firstLine="540"/>
        <w:jc w:val="both"/>
      </w:pPr>
      <w:r>
        <w:t>по младшей группе должностей муниципальной службы - до 60 процентов должностного оклада;</w:t>
      </w:r>
    </w:p>
    <w:p w:rsidR="00FD7992" w:rsidRDefault="00FD7992">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D7992" w:rsidRDefault="00FD7992">
      <w:pPr>
        <w:pStyle w:val="ConsPlusNormal"/>
        <w:spacing w:before="220"/>
        <w:ind w:firstLine="540"/>
        <w:jc w:val="both"/>
      </w:pPr>
      <w:r>
        <w:t>5) ежемесячное денежное поощрение;</w:t>
      </w:r>
    </w:p>
    <w:p w:rsidR="00FD7992" w:rsidRDefault="00FD7992">
      <w:pPr>
        <w:pStyle w:val="ConsPlusNormal"/>
        <w:spacing w:before="220"/>
        <w:ind w:firstLine="540"/>
        <w:jc w:val="both"/>
      </w:pPr>
      <w:r>
        <w:lastRenderedPageBreak/>
        <w:t>6) премии по результатам работы за квартал и год;</w:t>
      </w:r>
    </w:p>
    <w:p w:rsidR="00FD7992" w:rsidRDefault="00FD7992">
      <w:pPr>
        <w:pStyle w:val="ConsPlusNormal"/>
        <w:spacing w:before="220"/>
        <w:ind w:firstLine="540"/>
        <w:jc w:val="both"/>
      </w:pPr>
      <w:r>
        <w:t>7) премия за выполнение особо важных и сложных заданий (максимальный размер не ограничивается);</w:t>
      </w:r>
    </w:p>
    <w:p w:rsidR="00FD7992" w:rsidRDefault="00FD7992">
      <w:pPr>
        <w:pStyle w:val="ConsPlusNormal"/>
        <w:spacing w:before="220"/>
        <w:ind w:firstLine="540"/>
        <w:jc w:val="both"/>
      </w:pPr>
      <w: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FD7992" w:rsidRDefault="00FD7992">
      <w:pPr>
        <w:pStyle w:val="ConsPlusNormal"/>
        <w:spacing w:before="220"/>
        <w:ind w:firstLine="540"/>
        <w:jc w:val="both"/>
      </w:pPr>
      <w:r>
        <w:t>9) ежемесячная надбавка за ученую степень:</w:t>
      </w:r>
    </w:p>
    <w:p w:rsidR="00FD7992" w:rsidRDefault="00FD7992">
      <w:pPr>
        <w:pStyle w:val="ConsPlusNormal"/>
        <w:spacing w:before="220"/>
        <w:ind w:firstLine="540"/>
        <w:jc w:val="both"/>
      </w:pPr>
      <w:r>
        <w:t>за ученую степень кандидата наук - в размере 25 процентов должностного оклада;</w:t>
      </w:r>
    </w:p>
    <w:p w:rsidR="00FD7992" w:rsidRDefault="00FD7992">
      <w:pPr>
        <w:pStyle w:val="ConsPlusNormal"/>
        <w:spacing w:before="220"/>
        <w:ind w:firstLine="540"/>
        <w:jc w:val="both"/>
      </w:pPr>
      <w:r>
        <w:t>за ученую степень доктора наук - в размере 30 процентов должностного оклада;</w:t>
      </w:r>
    </w:p>
    <w:p w:rsidR="00FD7992" w:rsidRDefault="00FD7992">
      <w:pPr>
        <w:pStyle w:val="ConsPlusNormal"/>
        <w:spacing w:before="220"/>
        <w:ind w:firstLine="540"/>
        <w:jc w:val="both"/>
      </w:pPr>
      <w:r>
        <w:t>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FD7992" w:rsidRDefault="00FD7992">
      <w:pPr>
        <w:pStyle w:val="ConsPlusNormal"/>
        <w:jc w:val="both"/>
      </w:pPr>
      <w:r>
        <w:t xml:space="preserve">(п. 10 введен </w:t>
      </w:r>
      <w:hyperlink r:id="rId60" w:history="1">
        <w:r>
          <w:rPr>
            <w:color w:val="0000FF"/>
          </w:rPr>
          <w:t>Законом</w:t>
        </w:r>
      </w:hyperlink>
      <w:r>
        <w:t xml:space="preserve"> Пермского края от 01.07.2009 N 466-ПК; в ред. </w:t>
      </w:r>
      <w:hyperlink r:id="rId61" w:history="1">
        <w:r>
          <w:rPr>
            <w:color w:val="0000FF"/>
          </w:rPr>
          <w:t>Закона</w:t>
        </w:r>
      </w:hyperlink>
      <w:r>
        <w:t xml:space="preserve"> Пермского края от 30.09.2011 N 831-ПК)</w:t>
      </w:r>
    </w:p>
    <w:p w:rsidR="00FD7992" w:rsidRDefault="00FD799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FD7992" w:rsidRDefault="00FD7992">
      <w:pPr>
        <w:pStyle w:val="ConsPlusNormal"/>
        <w:spacing w:before="220"/>
        <w:ind w:firstLine="540"/>
        <w:jc w:val="both"/>
      </w:pPr>
      <w:r>
        <w:t>3. 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D7992" w:rsidRDefault="00FD7992">
      <w:pPr>
        <w:pStyle w:val="ConsPlusNormal"/>
        <w:jc w:val="both"/>
      </w:pPr>
      <w:r>
        <w:t xml:space="preserve">(часть 3 в ред. </w:t>
      </w:r>
      <w:hyperlink r:id="rId62" w:history="1">
        <w:r>
          <w:rPr>
            <w:color w:val="0000FF"/>
          </w:rPr>
          <w:t>Закона</w:t>
        </w:r>
      </w:hyperlink>
      <w:r>
        <w:t xml:space="preserve"> Пермского края от 30.09.2011 N 831-ПК)</w:t>
      </w:r>
    </w:p>
    <w:p w:rsidR="00FD7992" w:rsidRDefault="00FD7992">
      <w:pPr>
        <w:pStyle w:val="ConsPlusNormal"/>
        <w:jc w:val="both"/>
      </w:pPr>
    </w:p>
    <w:p w:rsidR="00FD7992" w:rsidRDefault="00FD7992">
      <w:pPr>
        <w:pStyle w:val="ConsPlusNormal"/>
        <w:ind w:firstLine="540"/>
        <w:jc w:val="both"/>
        <w:outlineLvl w:val="1"/>
      </w:pPr>
      <w:r>
        <w:t>Статья 13. Поощрение муниципального служащего</w:t>
      </w:r>
    </w:p>
    <w:p w:rsidR="00FD7992" w:rsidRDefault="00FD7992">
      <w:pPr>
        <w:pStyle w:val="ConsPlusNormal"/>
        <w:jc w:val="both"/>
      </w:pPr>
    </w:p>
    <w:p w:rsidR="00FD7992" w:rsidRDefault="00FD7992">
      <w:pPr>
        <w:pStyle w:val="ConsPlusNormal"/>
        <w:ind w:firstLine="540"/>
        <w:jc w:val="both"/>
      </w:pPr>
      <w:r>
        <w:t>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rsidR="00FD7992" w:rsidRDefault="00FD7992">
      <w:pPr>
        <w:pStyle w:val="ConsPlusNormal"/>
        <w:spacing w:before="220"/>
        <w:ind w:firstLine="540"/>
        <w:jc w:val="both"/>
      </w:pPr>
      <w:r>
        <w:t>2. За безупречную и эффективную муниципальную службу применяются следующие виды поощрения:</w:t>
      </w:r>
    </w:p>
    <w:p w:rsidR="00FD7992" w:rsidRDefault="00FD7992">
      <w:pPr>
        <w:pStyle w:val="ConsPlusNormal"/>
        <w:spacing w:before="220"/>
        <w:ind w:firstLine="540"/>
        <w:jc w:val="both"/>
      </w:pPr>
      <w:r>
        <w:t>1) объявление благодарности с выплатой единовременного поощрения;</w:t>
      </w:r>
    </w:p>
    <w:p w:rsidR="00FD7992" w:rsidRDefault="00FD7992">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FD7992" w:rsidRDefault="00FD7992">
      <w:pPr>
        <w:pStyle w:val="ConsPlusNormal"/>
        <w:spacing w:before="220"/>
        <w:ind w:firstLine="540"/>
        <w:jc w:val="both"/>
      </w:pPr>
      <w:r>
        <w:t>3) награждение ценным подарком;</w:t>
      </w:r>
    </w:p>
    <w:p w:rsidR="00FD7992" w:rsidRDefault="00FD7992">
      <w:pPr>
        <w:pStyle w:val="ConsPlusNormal"/>
        <w:spacing w:before="220"/>
        <w:ind w:firstLine="540"/>
        <w:jc w:val="both"/>
      </w:pPr>
      <w:r>
        <w:t>4) награждение почетной грамотой органа местного самоуправления;</w:t>
      </w:r>
    </w:p>
    <w:p w:rsidR="00FD7992" w:rsidRDefault="00FD7992">
      <w:pPr>
        <w:pStyle w:val="ConsPlusNormal"/>
        <w:spacing w:before="220"/>
        <w:ind w:firstLine="540"/>
        <w:jc w:val="both"/>
      </w:pPr>
      <w:r>
        <w:t>5) присвоение почетного звания, учрежденного в муниципальном образовании;</w:t>
      </w:r>
    </w:p>
    <w:p w:rsidR="00FD7992" w:rsidRDefault="00FD7992">
      <w:pPr>
        <w:pStyle w:val="ConsPlusNormal"/>
        <w:spacing w:before="220"/>
        <w:ind w:firstLine="540"/>
        <w:jc w:val="both"/>
      </w:pPr>
      <w: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FD7992" w:rsidRDefault="00FD7992">
      <w:pPr>
        <w:pStyle w:val="ConsPlusNormal"/>
        <w:jc w:val="both"/>
      </w:pPr>
    </w:p>
    <w:p w:rsidR="00FD7992" w:rsidRDefault="00FD7992">
      <w:pPr>
        <w:pStyle w:val="ConsPlusNormal"/>
        <w:ind w:firstLine="540"/>
        <w:jc w:val="both"/>
        <w:outlineLvl w:val="1"/>
      </w:pPr>
      <w:r>
        <w:t>Статья 14. Рабочее (служебное) время и время отдыха</w:t>
      </w:r>
    </w:p>
    <w:p w:rsidR="00FD7992" w:rsidRDefault="00FD7992">
      <w:pPr>
        <w:pStyle w:val="ConsPlusNormal"/>
        <w:jc w:val="both"/>
      </w:pPr>
    </w:p>
    <w:p w:rsidR="00FD7992" w:rsidRDefault="00FD7992">
      <w:pPr>
        <w:pStyle w:val="ConsPlusNormal"/>
        <w:ind w:firstLine="540"/>
        <w:jc w:val="both"/>
      </w:pPr>
      <w:r>
        <w:t>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rsidR="00FD7992" w:rsidRDefault="00FD7992">
      <w:pPr>
        <w:pStyle w:val="ConsPlusNormal"/>
        <w:spacing w:before="220"/>
        <w:ind w:firstLine="540"/>
        <w:jc w:val="both"/>
      </w:pPr>
      <w: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7992" w:rsidRDefault="00FD7992">
      <w:pPr>
        <w:pStyle w:val="ConsPlusNormal"/>
        <w:spacing w:before="220"/>
        <w:ind w:firstLine="540"/>
        <w:jc w:val="both"/>
      </w:pPr>
      <w:r>
        <w:t>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FD7992" w:rsidRDefault="00FD7992">
      <w:pPr>
        <w:pStyle w:val="ConsPlusNormal"/>
        <w:spacing w:before="220"/>
        <w:ind w:firstLine="540"/>
        <w:jc w:val="both"/>
      </w:pPr>
      <w:r>
        <w:t>4. Муниципальному служащему предоставляется ежегодный основной оплачиваемый отпуск продолжительностью 30 календарных дней.</w:t>
      </w:r>
    </w:p>
    <w:p w:rsidR="00FD7992" w:rsidRDefault="00FD7992">
      <w:pPr>
        <w:pStyle w:val="ConsPlusNormal"/>
        <w:jc w:val="both"/>
      </w:pPr>
      <w:r>
        <w:t xml:space="preserve">(часть 4 в ред. </w:t>
      </w:r>
      <w:hyperlink r:id="rId63" w:history="1">
        <w:r>
          <w:rPr>
            <w:color w:val="0000FF"/>
          </w:rPr>
          <w:t>Закона</w:t>
        </w:r>
      </w:hyperlink>
      <w:r>
        <w:t xml:space="preserve"> Пермского края от 02.12.2016 N 21-ПК)</w:t>
      </w:r>
    </w:p>
    <w:p w:rsidR="00FD7992" w:rsidRDefault="00FD7992">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FD7992" w:rsidRDefault="00FD7992">
      <w:pPr>
        <w:pStyle w:val="ConsPlusNormal"/>
        <w:spacing w:before="220"/>
        <w:ind w:firstLine="540"/>
        <w:jc w:val="both"/>
      </w:pPr>
      <w:r>
        <w:t>1) при стаже муниципальной службы от 1 года до 5 лет - 1 календарный день;</w:t>
      </w:r>
    </w:p>
    <w:p w:rsidR="00FD7992" w:rsidRDefault="00FD7992">
      <w:pPr>
        <w:pStyle w:val="ConsPlusNormal"/>
        <w:spacing w:before="220"/>
        <w:ind w:firstLine="540"/>
        <w:jc w:val="both"/>
      </w:pPr>
      <w:r>
        <w:t>2) при стаже муниципальной службы от 5 до 10 лет - 5 календарных дней;</w:t>
      </w:r>
    </w:p>
    <w:p w:rsidR="00FD7992" w:rsidRDefault="00FD7992">
      <w:pPr>
        <w:pStyle w:val="ConsPlusNormal"/>
        <w:spacing w:before="220"/>
        <w:ind w:firstLine="540"/>
        <w:jc w:val="both"/>
      </w:pPr>
      <w:r>
        <w:t>3) при стаже муниципальной службы от 10 до 15 лет - 7 календарных дней;</w:t>
      </w:r>
    </w:p>
    <w:p w:rsidR="00FD7992" w:rsidRDefault="00FD7992">
      <w:pPr>
        <w:pStyle w:val="ConsPlusNormal"/>
        <w:spacing w:before="220"/>
        <w:ind w:firstLine="540"/>
        <w:jc w:val="both"/>
      </w:pPr>
      <w:r>
        <w:t>4) при стаже муниципальной службы 15 лет и более - 10 календарных дней.</w:t>
      </w:r>
    </w:p>
    <w:p w:rsidR="00FD7992" w:rsidRDefault="00FD7992">
      <w:pPr>
        <w:pStyle w:val="ConsPlusNormal"/>
        <w:jc w:val="both"/>
      </w:pPr>
      <w:r>
        <w:t xml:space="preserve">(часть 5 в ред. </w:t>
      </w:r>
      <w:hyperlink r:id="rId64" w:history="1">
        <w:r>
          <w:rPr>
            <w:color w:val="0000FF"/>
          </w:rPr>
          <w:t>Закона</w:t>
        </w:r>
      </w:hyperlink>
      <w:r>
        <w:t xml:space="preserve"> Пермского края от 02.12.2016 N 21-ПК)</w:t>
      </w:r>
    </w:p>
    <w:p w:rsidR="00FD7992" w:rsidRDefault="00FD7992">
      <w:pPr>
        <w:pStyle w:val="ConsPlusNormal"/>
        <w:spacing w:before="220"/>
        <w:ind w:firstLine="540"/>
        <w:jc w:val="both"/>
      </w:pPr>
      <w: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7992" w:rsidRDefault="00FD7992">
      <w:pPr>
        <w:pStyle w:val="ConsPlusNormal"/>
        <w:jc w:val="both"/>
      </w:pPr>
      <w:r>
        <w:t xml:space="preserve">(часть 6 в ред. </w:t>
      </w:r>
      <w:hyperlink r:id="rId65" w:history="1">
        <w:r>
          <w:rPr>
            <w:color w:val="0000FF"/>
          </w:rPr>
          <w:t>Закона</w:t>
        </w:r>
      </w:hyperlink>
      <w:r>
        <w:t xml:space="preserve"> Пермского края от 02.12.2016 N 21-ПК)</w:t>
      </w:r>
    </w:p>
    <w:p w:rsidR="00FD7992" w:rsidRDefault="00FD7992">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FD7992" w:rsidRDefault="00FD7992">
      <w:pPr>
        <w:pStyle w:val="ConsPlusNormal"/>
        <w:spacing w:before="220"/>
        <w:ind w:firstLine="540"/>
        <w:jc w:val="both"/>
      </w:pPr>
      <w:r>
        <w:t>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FD7992" w:rsidRDefault="00FD7992">
      <w:pPr>
        <w:pStyle w:val="ConsPlusNormal"/>
        <w:spacing w:before="220"/>
        <w:ind w:firstLine="540"/>
        <w:jc w:val="both"/>
      </w:pPr>
      <w:r>
        <w:t>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FD7992" w:rsidRDefault="00FD7992">
      <w:pPr>
        <w:pStyle w:val="ConsPlusNormal"/>
        <w:jc w:val="both"/>
      </w:pPr>
    </w:p>
    <w:p w:rsidR="00FD7992" w:rsidRDefault="00FD7992">
      <w:pPr>
        <w:pStyle w:val="ConsPlusNormal"/>
        <w:ind w:firstLine="540"/>
        <w:jc w:val="both"/>
        <w:outlineLvl w:val="1"/>
      </w:pPr>
      <w:r>
        <w:t>Статья 15. Стаж муниципальной службы</w:t>
      </w:r>
    </w:p>
    <w:p w:rsidR="00FD7992" w:rsidRDefault="00FD7992">
      <w:pPr>
        <w:pStyle w:val="ConsPlusNormal"/>
        <w:jc w:val="both"/>
      </w:pPr>
    </w:p>
    <w:p w:rsidR="00FD7992" w:rsidRDefault="00FD7992">
      <w:pPr>
        <w:pStyle w:val="ConsPlusNormal"/>
        <w:ind w:firstLine="540"/>
        <w:jc w:val="both"/>
      </w:pPr>
      <w:r>
        <w:t xml:space="preserve">1. В стаж муниципальной службы включаются периоды работы на должностях, определенных Федеральным </w:t>
      </w:r>
      <w:hyperlink r:id="rId66" w:history="1">
        <w:r>
          <w:rPr>
            <w:color w:val="0000FF"/>
          </w:rPr>
          <w:t>законом</w:t>
        </w:r>
      </w:hyperlink>
      <w:r>
        <w:t xml:space="preserve"> и законом Пермского края.</w:t>
      </w:r>
    </w:p>
    <w:p w:rsidR="00FD7992" w:rsidRDefault="00FD7992">
      <w:pPr>
        <w:pStyle w:val="ConsPlusNormal"/>
        <w:spacing w:before="220"/>
        <w:ind w:firstLine="540"/>
        <w:jc w:val="both"/>
      </w:pPr>
      <w:r>
        <w:t xml:space="preserve">2. Порядок исчисления стажа муниципальной службы и зачета в него периодов трудовой деятельности устанавливается </w:t>
      </w:r>
      <w:hyperlink r:id="rId67" w:history="1">
        <w:r>
          <w:rPr>
            <w:color w:val="0000FF"/>
          </w:rPr>
          <w:t>законом</w:t>
        </w:r>
      </w:hyperlink>
      <w:r>
        <w:t xml:space="preserve"> Пермского края.</w:t>
      </w:r>
    </w:p>
    <w:p w:rsidR="00FD7992" w:rsidRDefault="00FD7992">
      <w:pPr>
        <w:pStyle w:val="ConsPlusNormal"/>
        <w:jc w:val="both"/>
      </w:pPr>
    </w:p>
    <w:p w:rsidR="00FD7992" w:rsidRDefault="00FD7992">
      <w:pPr>
        <w:pStyle w:val="ConsPlusNormal"/>
        <w:ind w:firstLine="540"/>
        <w:jc w:val="both"/>
        <w:outlineLvl w:val="1"/>
      </w:pPr>
      <w:r>
        <w:lastRenderedPageBreak/>
        <w:t>Статья 16. Кадровая работа</w:t>
      </w:r>
    </w:p>
    <w:p w:rsidR="00FD7992" w:rsidRDefault="00FD7992">
      <w:pPr>
        <w:pStyle w:val="ConsPlusNormal"/>
        <w:jc w:val="both"/>
      </w:pPr>
    </w:p>
    <w:p w:rsidR="00FD7992" w:rsidRDefault="00FD7992">
      <w:pPr>
        <w:pStyle w:val="ConsPlusNormal"/>
        <w:ind w:firstLine="540"/>
        <w:jc w:val="both"/>
      </w:pPr>
      <w:r>
        <w:t xml:space="preserve">Кадровая работа в муниципальных образованиях Пермского края, помимо вопросов, определенных Федеральным </w:t>
      </w:r>
      <w:hyperlink r:id="rId68" w:history="1">
        <w:r>
          <w:rPr>
            <w:color w:val="0000FF"/>
          </w:rPr>
          <w:t>законом</w:t>
        </w:r>
      </w:hyperlink>
      <w:r>
        <w:t>, трудовым законодательством, включает в себя организацию работы по исчислению стажа муниципальной службы.</w:t>
      </w:r>
    </w:p>
    <w:p w:rsidR="00FD7992" w:rsidRDefault="00FD7992">
      <w:pPr>
        <w:pStyle w:val="ConsPlusNormal"/>
        <w:jc w:val="both"/>
      </w:pPr>
    </w:p>
    <w:p w:rsidR="00FD7992" w:rsidRDefault="00FD7992">
      <w:pPr>
        <w:pStyle w:val="ConsPlusNormal"/>
        <w:ind w:firstLine="540"/>
        <w:jc w:val="both"/>
        <w:outlineLvl w:val="1"/>
      </w:pPr>
      <w:r>
        <w:t>Статья 17. Гарантии, предоставляемые муниципальному служащему</w:t>
      </w:r>
    </w:p>
    <w:p w:rsidR="00FD7992" w:rsidRDefault="00FD7992">
      <w:pPr>
        <w:pStyle w:val="ConsPlusNormal"/>
        <w:jc w:val="both"/>
      </w:pPr>
    </w:p>
    <w:p w:rsidR="00FD7992" w:rsidRDefault="00FD7992">
      <w:pPr>
        <w:pStyle w:val="ConsPlusNormal"/>
        <w:ind w:firstLine="540"/>
        <w:jc w:val="both"/>
      </w:pPr>
      <w:r>
        <w:t xml:space="preserve">1. Муниципальному служащему предоставляются гарантии в соответствии с Федеральным </w:t>
      </w:r>
      <w:hyperlink r:id="rId69" w:history="1">
        <w:r>
          <w:rPr>
            <w:color w:val="0000FF"/>
          </w:rPr>
          <w:t>законом</w:t>
        </w:r>
      </w:hyperlink>
      <w:r>
        <w:t xml:space="preserve"> и законами Пермского края.</w:t>
      </w:r>
    </w:p>
    <w:p w:rsidR="00FD7992" w:rsidRDefault="00FD7992">
      <w:pPr>
        <w:pStyle w:val="ConsPlusNormal"/>
        <w:spacing w:before="220"/>
        <w:ind w:firstLine="540"/>
        <w:jc w:val="both"/>
      </w:pPr>
      <w:r>
        <w:t>2. Законами Пермского края и уставами муниципальных образований Пермского края муниципальным служащим могут быть предоставлены дополнительные гарантии.</w:t>
      </w:r>
    </w:p>
    <w:p w:rsidR="00FD7992" w:rsidRDefault="00FD7992">
      <w:pPr>
        <w:pStyle w:val="ConsPlusNormal"/>
        <w:jc w:val="both"/>
      </w:pPr>
    </w:p>
    <w:p w:rsidR="00FD7992" w:rsidRDefault="00FD7992">
      <w:pPr>
        <w:pStyle w:val="ConsPlusNormal"/>
        <w:ind w:firstLine="540"/>
        <w:jc w:val="both"/>
        <w:outlineLvl w:val="1"/>
      </w:pPr>
      <w:r>
        <w:t>Статья 18. Пенсионное обеспечение муниципального служащего и членов его семьи</w:t>
      </w:r>
    </w:p>
    <w:p w:rsidR="00FD7992" w:rsidRDefault="00FD7992">
      <w:pPr>
        <w:pStyle w:val="ConsPlusNormal"/>
        <w:jc w:val="both"/>
      </w:pPr>
    </w:p>
    <w:p w:rsidR="00FD7992" w:rsidRDefault="00FD799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FD7992" w:rsidRDefault="00FD799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FD7992" w:rsidRDefault="00FD7992">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D7992" w:rsidRDefault="00FD7992">
      <w:pPr>
        <w:pStyle w:val="ConsPlusNormal"/>
        <w:jc w:val="both"/>
      </w:pPr>
    </w:p>
    <w:p w:rsidR="00FD7992" w:rsidRDefault="00FD7992">
      <w:pPr>
        <w:pStyle w:val="ConsPlusNormal"/>
        <w:ind w:firstLine="540"/>
        <w:jc w:val="both"/>
        <w:outlineLvl w:val="1"/>
      </w:pPr>
      <w:r>
        <w:t>Статья 19. Финансирование муниципальной службы</w:t>
      </w:r>
    </w:p>
    <w:p w:rsidR="00FD7992" w:rsidRDefault="00FD7992">
      <w:pPr>
        <w:pStyle w:val="ConsPlusNormal"/>
        <w:jc w:val="both"/>
      </w:pPr>
    </w:p>
    <w:p w:rsidR="00FD7992" w:rsidRDefault="00FD7992">
      <w:pPr>
        <w:pStyle w:val="ConsPlusNormal"/>
        <w:ind w:firstLine="540"/>
        <w:jc w:val="both"/>
      </w:pPr>
      <w:r>
        <w:t>Финансирование муниципальной службы осуществляется за счет средств местных бюджетов.</w:t>
      </w:r>
    </w:p>
    <w:p w:rsidR="00FD7992" w:rsidRDefault="00FD7992">
      <w:pPr>
        <w:pStyle w:val="ConsPlusNormal"/>
        <w:jc w:val="both"/>
      </w:pPr>
    </w:p>
    <w:p w:rsidR="00FD7992" w:rsidRDefault="00FD7992">
      <w:pPr>
        <w:pStyle w:val="ConsPlusNormal"/>
        <w:ind w:firstLine="540"/>
        <w:jc w:val="both"/>
        <w:outlineLvl w:val="1"/>
      </w:pPr>
      <w:r>
        <w:t>Статья 20. Развитие муниципальной службы</w:t>
      </w:r>
    </w:p>
    <w:p w:rsidR="00FD7992" w:rsidRDefault="00FD7992">
      <w:pPr>
        <w:pStyle w:val="ConsPlusNormal"/>
        <w:jc w:val="both"/>
      </w:pPr>
    </w:p>
    <w:p w:rsidR="00FD7992" w:rsidRDefault="00FD7992">
      <w:pPr>
        <w:pStyle w:val="ConsPlusNormal"/>
        <w:ind w:firstLine="540"/>
        <w:jc w:val="both"/>
      </w:pPr>
      <w:bookmarkStart w:id="4" w:name="P271"/>
      <w:bookmarkEnd w:id="4"/>
      <w:r>
        <w:t>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rsidR="00FD7992" w:rsidRDefault="00FD7992">
      <w:pPr>
        <w:pStyle w:val="ConsPlusNormal"/>
        <w:spacing w:before="220"/>
        <w:ind w:firstLine="540"/>
        <w:jc w:val="both"/>
      </w:pPr>
      <w:r>
        <w:t>Программы развития муниципальной службы в Пермском крае утверждаются нормативным правовым актом Правительства Пермского края.</w:t>
      </w:r>
    </w:p>
    <w:p w:rsidR="00FD7992" w:rsidRDefault="00FD7992">
      <w:pPr>
        <w:pStyle w:val="ConsPlusNormal"/>
        <w:jc w:val="both"/>
      </w:pPr>
      <w:r>
        <w:t xml:space="preserve">(абзац введен </w:t>
      </w:r>
      <w:hyperlink r:id="rId70" w:history="1">
        <w:r>
          <w:rPr>
            <w:color w:val="0000FF"/>
          </w:rPr>
          <w:t>Законом</w:t>
        </w:r>
      </w:hyperlink>
      <w:r>
        <w:t xml:space="preserve"> Пермского края от 01.12.2015 N 568-ПК)</w:t>
      </w:r>
    </w:p>
    <w:p w:rsidR="00FD7992" w:rsidRDefault="00FD7992">
      <w:pPr>
        <w:pStyle w:val="ConsPlusNormal"/>
        <w:spacing w:before="220"/>
        <w:ind w:firstLine="540"/>
        <w:jc w:val="both"/>
      </w:pPr>
      <w:r>
        <w:t>Приоритетные направления развития муниципальной службы в Пермском крае определяются концепцией кадровой политики на муниципальной службе в Пермском крае, утверждаемой нормативным правовым актом губернатора Пермского края.</w:t>
      </w:r>
    </w:p>
    <w:p w:rsidR="00FD7992" w:rsidRDefault="00FD7992">
      <w:pPr>
        <w:pStyle w:val="ConsPlusNormal"/>
        <w:jc w:val="both"/>
      </w:pPr>
      <w:r>
        <w:t xml:space="preserve">(абзац введен </w:t>
      </w:r>
      <w:hyperlink r:id="rId71" w:history="1">
        <w:r>
          <w:rPr>
            <w:color w:val="0000FF"/>
          </w:rPr>
          <w:t>Законом</w:t>
        </w:r>
      </w:hyperlink>
      <w:r>
        <w:t xml:space="preserve"> Пермского края от 01.12.2015 N 568-ПК)</w:t>
      </w:r>
    </w:p>
    <w:p w:rsidR="00FD7992" w:rsidRDefault="00FD7992">
      <w:pPr>
        <w:pStyle w:val="ConsPlusNormal"/>
        <w:spacing w:before="220"/>
        <w:ind w:firstLine="540"/>
        <w:jc w:val="both"/>
      </w:pPr>
      <w:r>
        <w:t xml:space="preserve">2. В целях повышения эффективности деятельности органов местного самоуправления </w:t>
      </w:r>
      <w:r>
        <w:lastRenderedPageBreak/>
        <w:t xml:space="preserve">муниципальных образований Пермского края, избирательных комиссий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избирательных комиссиях муниципальных образований Пермского края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71" w:history="1">
        <w:r>
          <w:rPr>
            <w:color w:val="0000FF"/>
          </w:rPr>
          <w:t>части 1</w:t>
        </w:r>
      </w:hyperlink>
      <w:r>
        <w:t xml:space="preserve"> настоящей статьи, устанавливаются постановлением Правительства Пермского края и муниципальными правовыми актами.</w:t>
      </w:r>
    </w:p>
    <w:p w:rsidR="00FD7992" w:rsidRDefault="00FD7992">
      <w:pPr>
        <w:pStyle w:val="ConsPlusNormal"/>
        <w:jc w:val="both"/>
      </w:pPr>
    </w:p>
    <w:p w:rsidR="00FD7992" w:rsidRDefault="00FD7992">
      <w:pPr>
        <w:pStyle w:val="ConsPlusNormal"/>
        <w:ind w:firstLine="540"/>
        <w:jc w:val="both"/>
        <w:outlineLvl w:val="1"/>
      </w:pPr>
      <w:r>
        <w:t>Статья 21. Переходные положения</w:t>
      </w:r>
    </w:p>
    <w:p w:rsidR="00FD7992" w:rsidRDefault="00FD7992">
      <w:pPr>
        <w:pStyle w:val="ConsPlusNormal"/>
        <w:jc w:val="both"/>
      </w:pPr>
    </w:p>
    <w:p w:rsidR="00FD7992" w:rsidRDefault="00FD7992">
      <w:pPr>
        <w:pStyle w:val="ConsPlusNormal"/>
        <w:ind w:firstLine="540"/>
        <w:jc w:val="both"/>
      </w:pPr>
      <w:r>
        <w:t>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должностных окладов, установленных надбавок, а также продолжительность дополнительного отпуска сохраняются.</w:t>
      </w:r>
    </w:p>
    <w:p w:rsidR="00FD7992" w:rsidRDefault="00FD7992">
      <w:pPr>
        <w:pStyle w:val="ConsPlusNormal"/>
        <w:jc w:val="both"/>
      </w:pPr>
    </w:p>
    <w:p w:rsidR="00FD7992" w:rsidRDefault="00FD7992">
      <w:pPr>
        <w:pStyle w:val="ConsPlusNormal"/>
        <w:ind w:firstLine="540"/>
        <w:jc w:val="both"/>
        <w:outlineLvl w:val="1"/>
      </w:pPr>
      <w:r>
        <w:t>Статья 22. Вступление в силу настоящего Закона</w:t>
      </w:r>
    </w:p>
    <w:p w:rsidR="00FD7992" w:rsidRDefault="00FD7992">
      <w:pPr>
        <w:pStyle w:val="ConsPlusNormal"/>
        <w:jc w:val="both"/>
      </w:pPr>
    </w:p>
    <w:p w:rsidR="00FD7992" w:rsidRDefault="00FD7992">
      <w:pPr>
        <w:pStyle w:val="ConsPlusNormal"/>
        <w:ind w:firstLine="540"/>
        <w:jc w:val="both"/>
      </w:pPr>
      <w:r>
        <w:t>1. Настоящий Закон вступает в силу через десять дней после дня его официального опубликования.</w:t>
      </w:r>
    </w:p>
    <w:p w:rsidR="00FD7992" w:rsidRDefault="00FD7992">
      <w:pPr>
        <w:pStyle w:val="ConsPlusNormal"/>
        <w:spacing w:before="220"/>
        <w:ind w:firstLine="540"/>
        <w:jc w:val="both"/>
      </w:pPr>
      <w:r>
        <w:t>2. Признать утратившими силу:</w:t>
      </w:r>
    </w:p>
    <w:p w:rsidR="00FD7992" w:rsidRDefault="00FD7992">
      <w:pPr>
        <w:pStyle w:val="ConsPlusNormal"/>
        <w:spacing w:before="220"/>
        <w:ind w:firstLine="540"/>
        <w:jc w:val="both"/>
      </w:pPr>
      <w:r>
        <w:t xml:space="preserve">1) </w:t>
      </w:r>
      <w:hyperlink r:id="rId72" w:history="1">
        <w:r>
          <w:rPr>
            <w:color w:val="0000FF"/>
          </w:rPr>
          <w:t>Закон</w:t>
        </w:r>
      </w:hyperlink>
      <w: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
    <w:p w:rsidR="00FD7992" w:rsidRDefault="00FD7992">
      <w:pPr>
        <w:pStyle w:val="ConsPlusNormal"/>
        <w:spacing w:before="220"/>
        <w:ind w:firstLine="540"/>
        <w:jc w:val="both"/>
      </w:pPr>
      <w:r>
        <w:t xml:space="preserve">2) </w:t>
      </w:r>
      <w:hyperlink r:id="rId73" w:history="1">
        <w:r>
          <w:rPr>
            <w:color w:val="0000FF"/>
          </w:rPr>
          <w:t>Закон</w:t>
        </w:r>
      </w:hyperlink>
      <w: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rsidR="00FD7992" w:rsidRDefault="00FD7992">
      <w:pPr>
        <w:pStyle w:val="ConsPlusNormal"/>
        <w:spacing w:before="220"/>
        <w:ind w:firstLine="540"/>
        <w:jc w:val="both"/>
      </w:pPr>
      <w:r>
        <w:t xml:space="preserve">3) </w:t>
      </w:r>
      <w:hyperlink r:id="rId74" w:history="1">
        <w:r>
          <w:rPr>
            <w:color w:val="0000FF"/>
          </w:rPr>
          <w:t>Закон</w:t>
        </w:r>
      </w:hyperlink>
      <w: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rsidR="00FD7992" w:rsidRDefault="00FD7992">
      <w:pPr>
        <w:pStyle w:val="ConsPlusNormal"/>
        <w:spacing w:before="220"/>
        <w:ind w:firstLine="540"/>
        <w:jc w:val="both"/>
      </w:pPr>
      <w:r>
        <w:t xml:space="preserve">4) </w:t>
      </w:r>
      <w:hyperlink r:id="rId75" w:history="1">
        <w:r>
          <w:rPr>
            <w:color w:val="0000FF"/>
          </w:rPr>
          <w:t>Закон</w:t>
        </w:r>
      </w:hyperlink>
      <w: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rsidR="00FD7992" w:rsidRDefault="00FD7992">
      <w:pPr>
        <w:pStyle w:val="ConsPlusNormal"/>
        <w:spacing w:before="220"/>
        <w:ind w:firstLine="540"/>
        <w:jc w:val="both"/>
      </w:pPr>
      <w:r>
        <w:t xml:space="preserve">5) </w:t>
      </w:r>
      <w:hyperlink r:id="rId76" w:history="1">
        <w:r>
          <w:rPr>
            <w:color w:val="0000FF"/>
          </w:rPr>
          <w:t>Закон</w:t>
        </w:r>
      </w:hyperlink>
      <w: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rsidR="00FD7992" w:rsidRDefault="00FD7992">
      <w:pPr>
        <w:pStyle w:val="ConsPlusNormal"/>
        <w:spacing w:before="220"/>
        <w:ind w:firstLine="540"/>
        <w:jc w:val="both"/>
      </w:pPr>
      <w:r>
        <w:t>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rsidR="00FD7992" w:rsidRDefault="00FD7992">
      <w:pPr>
        <w:pStyle w:val="ConsPlusNormal"/>
        <w:spacing w:before="220"/>
        <w:ind w:firstLine="540"/>
        <w:jc w:val="both"/>
      </w:pPr>
      <w:r>
        <w:t>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rsidR="00FD7992" w:rsidRDefault="00FD7992">
      <w:pPr>
        <w:pStyle w:val="ConsPlusNormal"/>
        <w:jc w:val="both"/>
      </w:pPr>
      <w:r>
        <w:rPr>
          <w:color w:val="0A2666"/>
        </w:rPr>
        <w:t>КонсультантПлюс: примечание.</w:t>
      </w:r>
    </w:p>
    <w:p w:rsidR="00FD7992" w:rsidRDefault="00FD7992">
      <w:pPr>
        <w:pStyle w:val="ConsPlusNormal"/>
        <w:jc w:val="both"/>
      </w:pPr>
      <w:hyperlink r:id="rId77" w:history="1">
        <w:r>
          <w:rPr>
            <w:color w:val="0000FF"/>
          </w:rPr>
          <w:t>Закон</w:t>
        </w:r>
      </w:hyperlink>
      <w:r>
        <w:rPr>
          <w:color w:val="0A2666"/>
        </w:rPr>
        <w:t xml:space="preserve"> Пермской области от 13.12.2001 N 1904-337 ранее был признан утратившим силу </w:t>
      </w:r>
      <w:hyperlink r:id="rId78" w:history="1">
        <w:r>
          <w:rPr>
            <w:color w:val="0000FF"/>
          </w:rPr>
          <w:t>Законом</w:t>
        </w:r>
      </w:hyperlink>
      <w:r>
        <w:rPr>
          <w:color w:val="0A2666"/>
        </w:rPr>
        <w:t xml:space="preserve"> Пермского края от 02.04.2008 N 217-ПК.</w:t>
      </w:r>
    </w:p>
    <w:p w:rsidR="00FD7992" w:rsidRDefault="00FD7992">
      <w:pPr>
        <w:pStyle w:val="ConsPlusNormal"/>
        <w:ind w:firstLine="540"/>
        <w:jc w:val="both"/>
      </w:pPr>
      <w:r>
        <w:t xml:space="preserve">8) </w:t>
      </w:r>
      <w:hyperlink r:id="rId79" w:history="1">
        <w:r>
          <w:rPr>
            <w:color w:val="0000FF"/>
          </w:rPr>
          <w:t>Закон</w:t>
        </w:r>
      </w:hyperlink>
      <w:r>
        <w:t xml:space="preserve"> Пермской области от 13.12.2001 N 1904-337 "О порядке ведения личных дел муниципальных служащих Пермской области" (Бюллетень Законодательного Собрания и </w:t>
      </w:r>
      <w:r>
        <w:lastRenderedPageBreak/>
        <w:t>администрации Пермской области, 12.02.2007, N 10-1);</w:t>
      </w:r>
    </w:p>
    <w:p w:rsidR="00FD7992" w:rsidRDefault="00FD7992">
      <w:pPr>
        <w:pStyle w:val="ConsPlusNormal"/>
        <w:spacing w:before="220"/>
        <w:ind w:firstLine="540"/>
        <w:jc w:val="both"/>
      </w:pPr>
      <w:r>
        <w:t xml:space="preserve">9) </w:t>
      </w:r>
      <w:hyperlink r:id="rId80" w:history="1">
        <w:r>
          <w:rPr>
            <w:color w:val="0000FF"/>
          </w:rPr>
          <w:t>Закон</w:t>
        </w:r>
      </w:hyperlink>
      <w: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rsidR="00FD7992" w:rsidRDefault="00FD7992">
      <w:pPr>
        <w:pStyle w:val="ConsPlusNormal"/>
        <w:spacing w:before="220"/>
        <w:ind w:firstLine="540"/>
        <w:jc w:val="both"/>
      </w:pPr>
      <w:r>
        <w:t xml:space="preserve">10) </w:t>
      </w:r>
      <w:hyperlink r:id="rId81" w:history="1">
        <w:r>
          <w:rPr>
            <w:color w:val="0000FF"/>
          </w:rPr>
          <w:t>Закон</w:t>
        </w:r>
      </w:hyperlink>
      <w:r>
        <w:t xml:space="preserve"> Пермской области от 31.12.2003 N 1209-251 "О конкурсе на замещение вакантной должности в органах местного самоуправления в Пермской области" (Бюллетень Законодательного Собрания и администрации Пермской области, 27.02.2004, N 2, часть II);</w:t>
      </w:r>
    </w:p>
    <w:p w:rsidR="00FD7992" w:rsidRDefault="00FD7992">
      <w:pPr>
        <w:pStyle w:val="ConsPlusNormal"/>
        <w:spacing w:before="220"/>
        <w:ind w:firstLine="540"/>
        <w:jc w:val="both"/>
      </w:pPr>
      <w:r>
        <w:t xml:space="preserve">11) </w:t>
      </w:r>
      <w:hyperlink r:id="rId82" w:history="1">
        <w:r>
          <w:rPr>
            <w:color w:val="0000FF"/>
          </w:rPr>
          <w:t>статью 2</w:t>
        </w:r>
      </w:hyperlink>
      <w: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rsidR="00FD7992" w:rsidRDefault="00FD7992">
      <w:pPr>
        <w:pStyle w:val="ConsPlusNormal"/>
        <w:spacing w:before="220"/>
        <w:ind w:firstLine="540"/>
        <w:jc w:val="both"/>
      </w:pPr>
      <w:r>
        <w:t xml:space="preserve">12) </w:t>
      </w:r>
      <w:hyperlink r:id="rId83" w:history="1">
        <w:r>
          <w:rPr>
            <w:color w:val="0000FF"/>
          </w:rPr>
          <w:t>Закон</w:t>
        </w:r>
      </w:hyperlink>
      <w:r>
        <w:t xml:space="preserve"> Пермской области от 16.09.1998 N 213-19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rsidR="00FD7992" w:rsidRDefault="00FD7992">
      <w:pPr>
        <w:pStyle w:val="ConsPlusNormal"/>
        <w:spacing w:before="220"/>
        <w:ind w:firstLine="540"/>
        <w:jc w:val="both"/>
      </w:pPr>
      <w:r>
        <w:t xml:space="preserve">13) </w:t>
      </w:r>
      <w:hyperlink r:id="rId84" w:history="1">
        <w:r>
          <w:rPr>
            <w:color w:val="0000FF"/>
          </w:rPr>
          <w:t>Закон</w:t>
        </w:r>
      </w:hyperlink>
      <w: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
    <w:p w:rsidR="00FD7992" w:rsidRDefault="00FD7992">
      <w:pPr>
        <w:pStyle w:val="ConsPlusNormal"/>
        <w:spacing w:before="220"/>
        <w:ind w:firstLine="540"/>
        <w:jc w:val="both"/>
      </w:pPr>
      <w:r>
        <w:t xml:space="preserve">14) </w:t>
      </w:r>
      <w:hyperlink r:id="rId85" w:history="1">
        <w:r>
          <w:rPr>
            <w:color w:val="0000FF"/>
          </w:rPr>
          <w:t>Закон</w:t>
        </w:r>
      </w:hyperlink>
      <w: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rsidR="00FD7992" w:rsidRDefault="00FD7992">
      <w:pPr>
        <w:pStyle w:val="ConsPlusNormal"/>
        <w:spacing w:before="220"/>
        <w:ind w:firstLine="540"/>
        <w:jc w:val="both"/>
      </w:pPr>
      <w:r>
        <w:t xml:space="preserve">15) </w:t>
      </w:r>
      <w:hyperlink r:id="rId86" w:history="1">
        <w:r>
          <w:rPr>
            <w:color w:val="0000FF"/>
          </w:rPr>
          <w:t>Закон</w:t>
        </w:r>
      </w:hyperlink>
      <w: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rsidR="00FD7992" w:rsidRDefault="00FD7992">
      <w:pPr>
        <w:pStyle w:val="ConsPlusNormal"/>
        <w:jc w:val="both"/>
      </w:pPr>
      <w:r>
        <w:rPr>
          <w:color w:val="0A2666"/>
        </w:rPr>
        <w:t>КонсультантПлюс: примечание.</w:t>
      </w:r>
    </w:p>
    <w:p w:rsidR="00FD7992" w:rsidRDefault="00FD7992">
      <w:pPr>
        <w:pStyle w:val="ConsPlusNormal"/>
        <w:jc w:val="both"/>
      </w:pPr>
      <w:hyperlink r:id="rId87" w:history="1">
        <w:r>
          <w:rPr>
            <w:color w:val="0000FF"/>
          </w:rPr>
          <w:t>Закон</w:t>
        </w:r>
      </w:hyperlink>
      <w:r>
        <w:rPr>
          <w:color w:val="0A2666"/>
        </w:rPr>
        <w:t xml:space="preserve"> Пермской области от 08.09.2003 N 982-198, отдельные положения которого пунктом 16 части 2 статьи 22 данного документа признаны утратившими силу, отменен </w:t>
      </w:r>
      <w:hyperlink r:id="rId88" w:history="1">
        <w:r>
          <w:rPr>
            <w:color w:val="0000FF"/>
          </w:rPr>
          <w:t>Законом</w:t>
        </w:r>
      </w:hyperlink>
      <w:r>
        <w:rPr>
          <w:color w:val="0A2666"/>
        </w:rPr>
        <w:t xml:space="preserve"> Пермского края от 14.11.2008 N 342-ПК.</w:t>
      </w:r>
    </w:p>
    <w:p w:rsidR="00FD7992" w:rsidRDefault="00FD7992">
      <w:pPr>
        <w:pStyle w:val="ConsPlusNormal"/>
        <w:ind w:firstLine="540"/>
        <w:jc w:val="both"/>
      </w:pPr>
      <w:r>
        <w:t xml:space="preserve">16) </w:t>
      </w:r>
      <w:hyperlink r:id="rId89" w:history="1">
        <w:r>
          <w:rPr>
            <w:color w:val="0000FF"/>
          </w:rPr>
          <w:t>статью 19</w:t>
        </w:r>
      </w:hyperlink>
      <w: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rsidR="00FD7992" w:rsidRDefault="00FD7992">
      <w:pPr>
        <w:pStyle w:val="ConsPlusNormal"/>
        <w:jc w:val="both"/>
      </w:pPr>
    </w:p>
    <w:p w:rsidR="00FD7992" w:rsidRDefault="00FD7992">
      <w:pPr>
        <w:pStyle w:val="ConsPlusNormal"/>
        <w:jc w:val="right"/>
      </w:pPr>
      <w:r>
        <w:t>Губернатор</w:t>
      </w:r>
    </w:p>
    <w:p w:rsidR="00FD7992" w:rsidRDefault="00FD7992">
      <w:pPr>
        <w:pStyle w:val="ConsPlusNormal"/>
        <w:jc w:val="right"/>
      </w:pPr>
      <w:r>
        <w:t>Пермского края</w:t>
      </w:r>
    </w:p>
    <w:p w:rsidR="00FD7992" w:rsidRDefault="00FD7992">
      <w:pPr>
        <w:pStyle w:val="ConsPlusNormal"/>
        <w:jc w:val="right"/>
      </w:pPr>
      <w:r>
        <w:t>О.А.ЧИРКУНОВ</w:t>
      </w:r>
    </w:p>
    <w:p w:rsidR="00FD7992" w:rsidRDefault="00FD7992">
      <w:pPr>
        <w:pStyle w:val="ConsPlusNormal"/>
        <w:jc w:val="both"/>
      </w:pPr>
      <w:r>
        <w:t>04.05.2008 N 228-ПК</w:t>
      </w:r>
    </w:p>
    <w:p w:rsidR="00FD7992" w:rsidRDefault="00FD7992">
      <w:pPr>
        <w:pStyle w:val="ConsPlusNormal"/>
        <w:jc w:val="both"/>
      </w:pPr>
    </w:p>
    <w:p w:rsidR="00FD7992" w:rsidRDefault="00FD7992">
      <w:pPr>
        <w:pStyle w:val="ConsPlusNormal"/>
        <w:jc w:val="both"/>
      </w:pPr>
    </w:p>
    <w:p w:rsidR="00FD7992" w:rsidRDefault="00FD7992">
      <w:pPr>
        <w:pStyle w:val="ConsPlusNormal"/>
        <w:jc w:val="both"/>
      </w:pPr>
    </w:p>
    <w:p w:rsidR="00FD7992" w:rsidRDefault="00FD7992">
      <w:pPr>
        <w:pStyle w:val="ConsPlusNormal"/>
        <w:jc w:val="both"/>
      </w:pPr>
    </w:p>
    <w:p w:rsidR="00FD7992" w:rsidRDefault="00FD7992">
      <w:pPr>
        <w:pStyle w:val="ConsPlusNormal"/>
        <w:jc w:val="both"/>
      </w:pPr>
    </w:p>
    <w:p w:rsidR="00FD7992" w:rsidRDefault="00FD7992">
      <w:pPr>
        <w:pStyle w:val="ConsPlusNormal"/>
        <w:jc w:val="right"/>
        <w:outlineLvl w:val="0"/>
      </w:pPr>
      <w:r>
        <w:t>Приложение</w:t>
      </w:r>
    </w:p>
    <w:p w:rsidR="00FD7992" w:rsidRDefault="00FD7992">
      <w:pPr>
        <w:pStyle w:val="ConsPlusNormal"/>
        <w:jc w:val="right"/>
      </w:pPr>
      <w:r>
        <w:t>к Закону</w:t>
      </w:r>
    </w:p>
    <w:p w:rsidR="00FD7992" w:rsidRDefault="00FD7992">
      <w:pPr>
        <w:pStyle w:val="ConsPlusNormal"/>
        <w:jc w:val="right"/>
      </w:pPr>
      <w:r>
        <w:t>Пермского края</w:t>
      </w:r>
    </w:p>
    <w:p w:rsidR="00FD7992" w:rsidRDefault="00FD7992">
      <w:pPr>
        <w:pStyle w:val="ConsPlusNormal"/>
        <w:jc w:val="right"/>
      </w:pPr>
      <w:r>
        <w:t>от 04.05.2008 N 228-ПК</w:t>
      </w:r>
    </w:p>
    <w:p w:rsidR="00FD7992" w:rsidRDefault="00FD7992">
      <w:pPr>
        <w:pStyle w:val="ConsPlusNormal"/>
        <w:jc w:val="center"/>
      </w:pPr>
      <w:r>
        <w:lastRenderedPageBreak/>
        <w:t>Список изменяющих документов</w:t>
      </w:r>
    </w:p>
    <w:p w:rsidR="00FD7992" w:rsidRDefault="00FD7992">
      <w:pPr>
        <w:pStyle w:val="ConsPlusNormal"/>
        <w:jc w:val="center"/>
      </w:pPr>
      <w:r>
        <w:t xml:space="preserve">(в ред. Законов Пермского края от 01.07.2009 </w:t>
      </w:r>
      <w:hyperlink r:id="rId90" w:history="1">
        <w:r>
          <w:rPr>
            <w:color w:val="0000FF"/>
          </w:rPr>
          <w:t>N 466-ПК</w:t>
        </w:r>
      </w:hyperlink>
      <w:r>
        <w:t>,</w:t>
      </w:r>
    </w:p>
    <w:p w:rsidR="00FD7992" w:rsidRDefault="00FD7992">
      <w:pPr>
        <w:pStyle w:val="ConsPlusNormal"/>
        <w:jc w:val="center"/>
      </w:pPr>
      <w:r>
        <w:t xml:space="preserve">от 29.06.2010 </w:t>
      </w:r>
      <w:hyperlink r:id="rId91" w:history="1">
        <w:r>
          <w:rPr>
            <w:color w:val="0000FF"/>
          </w:rPr>
          <w:t>N 651-ПК</w:t>
        </w:r>
      </w:hyperlink>
      <w:r>
        <w:t>)</w:t>
      </w:r>
    </w:p>
    <w:p w:rsidR="00FD7992" w:rsidRDefault="00FD7992">
      <w:pPr>
        <w:pStyle w:val="ConsPlusNormal"/>
        <w:jc w:val="both"/>
      </w:pPr>
    </w:p>
    <w:p w:rsidR="00FD7992" w:rsidRDefault="00FD7992">
      <w:pPr>
        <w:pStyle w:val="ConsPlusTitle"/>
        <w:jc w:val="center"/>
      </w:pPr>
      <w:bookmarkStart w:id="5" w:name="P324"/>
      <w:bookmarkEnd w:id="5"/>
      <w:r>
        <w:t>ТИПОВАЯ ФОРМА</w:t>
      </w:r>
    </w:p>
    <w:p w:rsidR="00FD7992" w:rsidRDefault="00FD7992">
      <w:pPr>
        <w:pStyle w:val="ConsPlusTitle"/>
        <w:jc w:val="center"/>
      </w:pPr>
      <w:r>
        <w:t>КОНТРАКТА С ЛИЦОМ, НАЗНАЧАЕМЫМ НА ДОЛЖНОСТЬ</w:t>
      </w:r>
    </w:p>
    <w:p w:rsidR="00FD7992" w:rsidRDefault="00FD7992">
      <w:pPr>
        <w:pStyle w:val="ConsPlusTitle"/>
        <w:jc w:val="center"/>
      </w:pPr>
      <w:r>
        <w:t>ГЛАВЫ МЕСТНОЙ АДМИНИСТРАЦИИ ПО КОНТРАКТУ</w:t>
      </w:r>
    </w:p>
    <w:p w:rsidR="00FD7992" w:rsidRDefault="00FD7992">
      <w:pPr>
        <w:pStyle w:val="ConsPlusNormal"/>
        <w:jc w:val="both"/>
      </w:pPr>
    </w:p>
    <w:p w:rsidR="00FD7992" w:rsidRDefault="00FD7992">
      <w:pPr>
        <w:pStyle w:val="ConsPlusNonformat"/>
        <w:jc w:val="both"/>
      </w:pPr>
      <w:r>
        <w:t>____________________________                   "____" __________ 20___ года</w:t>
      </w:r>
    </w:p>
    <w:p w:rsidR="00FD7992" w:rsidRDefault="00FD7992">
      <w:pPr>
        <w:pStyle w:val="ConsPlusNonformat"/>
        <w:jc w:val="both"/>
      </w:pPr>
      <w:r>
        <w:t>(место заключения контракта)                    (дата заключения контракта)</w:t>
      </w:r>
    </w:p>
    <w:p w:rsidR="00FD7992" w:rsidRDefault="00FD7992">
      <w:pPr>
        <w:pStyle w:val="ConsPlusNonformat"/>
        <w:jc w:val="both"/>
      </w:pPr>
      <w:r>
        <w:t>Глава муниципального образования __________________________________________</w:t>
      </w:r>
    </w:p>
    <w:p w:rsidR="00FD7992" w:rsidRDefault="00FD7992">
      <w:pPr>
        <w:pStyle w:val="ConsPlusNonformat"/>
        <w:jc w:val="both"/>
      </w:pPr>
      <w:r>
        <w:t xml:space="preserve">                                 (наименование муниципального образования)</w:t>
      </w:r>
    </w:p>
    <w:p w:rsidR="00FD7992" w:rsidRDefault="00FD7992">
      <w:pPr>
        <w:pStyle w:val="ConsPlusNonformat"/>
        <w:jc w:val="both"/>
      </w:pPr>
      <w:r>
        <w:t>__________________________________________________________________________,</w:t>
      </w:r>
    </w:p>
    <w:p w:rsidR="00FD7992" w:rsidRDefault="00FD7992">
      <w:pPr>
        <w:pStyle w:val="ConsPlusNonformat"/>
        <w:jc w:val="both"/>
      </w:pPr>
      <w:r>
        <w:t xml:space="preserve">                         (фамилия, имя, отчество)</w:t>
      </w:r>
    </w:p>
    <w:p w:rsidR="00FD7992" w:rsidRDefault="00FD7992">
      <w:pPr>
        <w:pStyle w:val="ConsPlusNonformat"/>
        <w:jc w:val="both"/>
      </w:pPr>
      <w:r>
        <w:t>именуемый   в   дальнейшем   "Представитель   нанимателя   (работодатель)",</w:t>
      </w:r>
    </w:p>
    <w:p w:rsidR="00FD7992" w:rsidRDefault="00FD7992">
      <w:pPr>
        <w:pStyle w:val="ConsPlusNonformat"/>
        <w:jc w:val="both"/>
      </w:pPr>
      <w:r>
        <w:t>действующий  на  основании  Устава  муниципального   образования,  с  одной</w:t>
      </w:r>
    </w:p>
    <w:p w:rsidR="00FD7992" w:rsidRDefault="00FD7992">
      <w:pPr>
        <w:pStyle w:val="ConsPlusNonformat"/>
        <w:jc w:val="both"/>
      </w:pPr>
      <w:r>
        <w:t>стороны и гражданин _______________________________________, назначенный на</w:t>
      </w:r>
    </w:p>
    <w:p w:rsidR="00FD7992" w:rsidRDefault="00FD7992">
      <w:pPr>
        <w:pStyle w:val="ConsPlusNonformat"/>
        <w:jc w:val="both"/>
      </w:pPr>
      <w:r>
        <w:t>должность Главы местной администрации - ___________________________________</w:t>
      </w:r>
    </w:p>
    <w:p w:rsidR="00FD7992" w:rsidRDefault="00FD7992">
      <w:pPr>
        <w:pStyle w:val="ConsPlusNonformat"/>
        <w:jc w:val="both"/>
      </w:pPr>
      <w:r>
        <w:t xml:space="preserve">                                             (фамилия, имя, отчество)</w:t>
      </w:r>
    </w:p>
    <w:p w:rsidR="00FD7992" w:rsidRDefault="00FD7992">
      <w:pPr>
        <w:pStyle w:val="ConsPlusNonformat"/>
        <w:jc w:val="both"/>
      </w:pPr>
      <w:r>
        <w:t>___________________________________________________________________________</w:t>
      </w:r>
    </w:p>
    <w:p w:rsidR="00FD7992" w:rsidRDefault="00FD7992">
      <w:pPr>
        <w:pStyle w:val="ConsPlusNonformat"/>
        <w:jc w:val="both"/>
      </w:pPr>
      <w:r>
        <w:t xml:space="preserve">                 (наименование муниципального образования)</w:t>
      </w:r>
    </w:p>
    <w:p w:rsidR="00FD7992" w:rsidRDefault="00FD7992">
      <w:pPr>
        <w:pStyle w:val="ConsPlusNonformat"/>
        <w:jc w:val="both"/>
      </w:pPr>
      <w:r>
        <w:t>решением  представительного  органа  местного самоуправления муниципального</w:t>
      </w:r>
    </w:p>
    <w:p w:rsidR="00FD7992" w:rsidRDefault="00FD7992">
      <w:pPr>
        <w:pStyle w:val="ConsPlusNonformat"/>
        <w:jc w:val="both"/>
      </w:pPr>
      <w:r>
        <w:t>образования от "____" _______________ 20___ года N _________ по результатам</w:t>
      </w:r>
    </w:p>
    <w:p w:rsidR="00FD7992" w:rsidRDefault="00FD7992">
      <w:pPr>
        <w:pStyle w:val="ConsPlusNonformat"/>
        <w:jc w:val="both"/>
      </w:pPr>
      <w:r>
        <w:t>конкурса на  замещение указанной  должности, именуемый  в дальнейшем "Глава</w:t>
      </w:r>
    </w:p>
    <w:p w:rsidR="00FD7992" w:rsidRDefault="00FD7992">
      <w:pPr>
        <w:pStyle w:val="ConsPlusNonformat"/>
        <w:jc w:val="both"/>
      </w:pPr>
      <w:r>
        <w:t>местной администрации", с другой стороны, далее вместе именуемые "Стороны",</w:t>
      </w:r>
    </w:p>
    <w:p w:rsidR="00FD7992" w:rsidRDefault="00FD7992">
      <w:pPr>
        <w:pStyle w:val="ConsPlusNonformat"/>
        <w:jc w:val="both"/>
      </w:pPr>
      <w:r>
        <w:t>заключили настоящий контракт о нижеследующем:</w:t>
      </w:r>
    </w:p>
    <w:p w:rsidR="00FD7992" w:rsidRDefault="00FD7992">
      <w:pPr>
        <w:pStyle w:val="ConsPlusNormal"/>
        <w:jc w:val="both"/>
      </w:pPr>
    </w:p>
    <w:p w:rsidR="00FD7992" w:rsidRDefault="00FD7992">
      <w:pPr>
        <w:pStyle w:val="ConsPlusNormal"/>
        <w:jc w:val="center"/>
        <w:outlineLvl w:val="1"/>
      </w:pPr>
      <w:r>
        <w:t>Глава 1. ОБЩИЕ ПОЛОЖЕНИЯ</w:t>
      </w:r>
    </w:p>
    <w:p w:rsidR="00FD7992" w:rsidRDefault="00FD7992">
      <w:pPr>
        <w:pStyle w:val="ConsPlusNormal"/>
        <w:jc w:val="both"/>
      </w:pPr>
    </w:p>
    <w:p w:rsidR="00FD7992" w:rsidRDefault="00FD7992">
      <w:pPr>
        <w:pStyle w:val="ConsPlusNonformat"/>
        <w:jc w:val="both"/>
      </w:pPr>
      <w:r>
        <w:t xml:space="preserve">    1. По настоящему контракту гражданин __________________________________</w:t>
      </w:r>
    </w:p>
    <w:p w:rsidR="00FD7992" w:rsidRDefault="00FD7992">
      <w:pPr>
        <w:pStyle w:val="ConsPlusNonformat"/>
        <w:jc w:val="both"/>
      </w:pPr>
      <w:r>
        <w:t xml:space="preserve">                                             (фамилия, имя, отчество)</w:t>
      </w:r>
    </w:p>
    <w:p w:rsidR="00FD7992" w:rsidRDefault="00FD7992">
      <w:pPr>
        <w:pStyle w:val="ConsPlusNonformat"/>
        <w:jc w:val="both"/>
      </w:pPr>
      <w:r>
        <w:t>поступает  на   должность  Главы  местной  администрации  для   обеспечения</w:t>
      </w:r>
    </w:p>
    <w:p w:rsidR="00FD7992" w:rsidRDefault="00FD7992">
      <w:pPr>
        <w:pStyle w:val="ConsPlusNonformat"/>
        <w:jc w:val="both"/>
      </w:pPr>
      <w:r>
        <w:t>исполнения полномочий  местной администрации  по решению  вопросов местного</w:t>
      </w:r>
    </w:p>
    <w:p w:rsidR="00FD7992" w:rsidRDefault="00FD7992">
      <w:pPr>
        <w:pStyle w:val="ConsPlusNonformat"/>
        <w:jc w:val="both"/>
      </w:pPr>
      <w:r>
        <w:t>значения  и осуществления отдельных  государственных полномочий, переданных</w:t>
      </w:r>
    </w:p>
    <w:p w:rsidR="00FD7992" w:rsidRDefault="00FD7992">
      <w:pPr>
        <w:pStyle w:val="ConsPlusNonformat"/>
        <w:jc w:val="both"/>
      </w:pPr>
      <w:r>
        <w:t>органам местного самоуправления муниципального образования ________________</w:t>
      </w:r>
    </w:p>
    <w:p w:rsidR="00FD7992" w:rsidRDefault="00FD7992">
      <w:pPr>
        <w:pStyle w:val="ConsPlusNonformat"/>
        <w:jc w:val="both"/>
      </w:pPr>
      <w:r>
        <w:t xml:space="preserve">                                                            (наименование</w:t>
      </w:r>
    </w:p>
    <w:p w:rsidR="00FD7992" w:rsidRDefault="00FD7992">
      <w:pPr>
        <w:pStyle w:val="ConsPlusNonformat"/>
        <w:jc w:val="both"/>
      </w:pPr>
      <w:r>
        <w:t>________________________________ федеральными законами и законами Пермского</w:t>
      </w:r>
    </w:p>
    <w:p w:rsidR="00FD7992" w:rsidRDefault="00FD7992">
      <w:pPr>
        <w:pStyle w:val="ConsPlusNonformat"/>
        <w:jc w:val="both"/>
      </w:pPr>
      <w:r>
        <w:t xml:space="preserve">  муниципального образования)</w:t>
      </w:r>
    </w:p>
    <w:p w:rsidR="00FD7992" w:rsidRDefault="00FD7992">
      <w:pPr>
        <w:pStyle w:val="ConsPlusNonformat"/>
        <w:jc w:val="both"/>
      </w:pPr>
      <w:r>
        <w:t>края,  а  Представитель  нанимателя  обязуется  обеспечить  Главе   местной</w:t>
      </w:r>
    </w:p>
    <w:p w:rsidR="00FD7992" w:rsidRDefault="00FD7992">
      <w:pPr>
        <w:pStyle w:val="ConsPlusNonformat"/>
        <w:jc w:val="both"/>
      </w:pPr>
      <w:r>
        <w:t>администрации  условия  для исполнения  полномочий,  определенных настоящим</w:t>
      </w:r>
    </w:p>
    <w:p w:rsidR="00FD7992" w:rsidRDefault="00FD7992">
      <w:pPr>
        <w:pStyle w:val="ConsPlusNonformat"/>
        <w:jc w:val="both"/>
      </w:pPr>
      <w:r>
        <w:t>контрактом,  в  соответствии с  федеральными законами  и законами Пермского</w:t>
      </w:r>
    </w:p>
    <w:p w:rsidR="00FD7992" w:rsidRDefault="00FD7992">
      <w:pPr>
        <w:pStyle w:val="ConsPlusNonformat"/>
        <w:jc w:val="both"/>
      </w:pPr>
      <w:r>
        <w:t>края,  Уставом  муниципального образования и иными муниципальными правовыми</w:t>
      </w:r>
    </w:p>
    <w:p w:rsidR="00FD7992" w:rsidRDefault="00FD7992">
      <w:pPr>
        <w:pStyle w:val="ConsPlusNonformat"/>
        <w:jc w:val="both"/>
      </w:pPr>
      <w:r>
        <w:t>актами, а также настоящим контрактом.</w:t>
      </w:r>
    </w:p>
    <w:p w:rsidR="00FD7992" w:rsidRDefault="00FD7992">
      <w:pPr>
        <w:pStyle w:val="ConsPlusNonformat"/>
        <w:jc w:val="both"/>
      </w:pPr>
      <w:r>
        <w:t xml:space="preserve">    2. Целью  настоящего  контракта  является  определение  взаимных  прав,</w:t>
      </w:r>
    </w:p>
    <w:p w:rsidR="00FD7992" w:rsidRDefault="00FD7992">
      <w:pPr>
        <w:pStyle w:val="ConsPlusNonformat"/>
        <w:jc w:val="both"/>
      </w:pPr>
      <w:r>
        <w:t>обязанностей и ответственности Сторон в период действия контракта.</w:t>
      </w:r>
    </w:p>
    <w:p w:rsidR="00FD7992" w:rsidRDefault="00FD7992">
      <w:pPr>
        <w:pStyle w:val="ConsPlusNonformat"/>
        <w:jc w:val="both"/>
      </w:pPr>
      <w:r>
        <w:t xml:space="preserve">    3.   Глава   местной   администрации   назначается   на   должность   с</w:t>
      </w:r>
    </w:p>
    <w:p w:rsidR="00FD7992" w:rsidRDefault="00FD7992">
      <w:pPr>
        <w:pStyle w:val="ConsPlusNonformat"/>
        <w:jc w:val="both"/>
      </w:pPr>
      <w:r>
        <w:t>"___" ____________  20__  года  на срок полномочий представительного органа</w:t>
      </w:r>
    </w:p>
    <w:p w:rsidR="00FD7992" w:rsidRDefault="00FD7992">
      <w:pPr>
        <w:pStyle w:val="ConsPlusNonformat"/>
        <w:jc w:val="both"/>
      </w:pPr>
      <w:r>
        <w:t>муниципального   образования,   принявшего  решение  о  назначении  его  на</w:t>
      </w:r>
    </w:p>
    <w:p w:rsidR="00FD7992" w:rsidRDefault="00FD7992">
      <w:pPr>
        <w:pStyle w:val="ConsPlusNonformat"/>
        <w:jc w:val="both"/>
      </w:pPr>
      <w:r>
        <w:t>должность  (до  дня  начала  работы представительного органа муниципального</w:t>
      </w:r>
    </w:p>
    <w:p w:rsidR="00FD7992" w:rsidRDefault="00FD7992">
      <w:pPr>
        <w:pStyle w:val="ConsPlusNonformat"/>
        <w:jc w:val="both"/>
      </w:pPr>
      <w:r>
        <w:t>образования нового созыва), но не менее чем на два года.</w:t>
      </w:r>
    </w:p>
    <w:p w:rsidR="00FD7992" w:rsidRDefault="00FD7992">
      <w:pPr>
        <w:pStyle w:val="ConsPlusNonformat"/>
        <w:jc w:val="both"/>
      </w:pPr>
      <w:r>
        <w:t xml:space="preserve">    4. Работа   по   настоящему   контракту   является  для  Главы  местной</w:t>
      </w:r>
    </w:p>
    <w:p w:rsidR="00FD7992" w:rsidRDefault="00FD7992">
      <w:pPr>
        <w:pStyle w:val="ConsPlusNonformat"/>
        <w:jc w:val="both"/>
      </w:pPr>
      <w:r>
        <w:t>администрации основной.</w:t>
      </w:r>
    </w:p>
    <w:p w:rsidR="00FD7992" w:rsidRDefault="00FD7992">
      <w:pPr>
        <w:pStyle w:val="ConsPlusNonformat"/>
        <w:jc w:val="both"/>
      </w:pPr>
      <w:r>
        <w:t xml:space="preserve">    5. Глава местной администрации замещает должность муниципальной службы,</w:t>
      </w:r>
    </w:p>
    <w:p w:rsidR="00FD7992" w:rsidRDefault="00FD7992">
      <w:pPr>
        <w:pStyle w:val="ConsPlusNonformat"/>
        <w:jc w:val="both"/>
      </w:pPr>
      <w:r>
        <w:t>относящуюся к ________ группе должностей, возглавляет местную администрацию</w:t>
      </w:r>
    </w:p>
    <w:p w:rsidR="00FD7992" w:rsidRDefault="00FD7992">
      <w:pPr>
        <w:pStyle w:val="ConsPlusNonformat"/>
        <w:jc w:val="both"/>
      </w:pPr>
      <w:r>
        <w:t>на принципах  единоначалия, самостоятельно решает все вопросы, отнесенные к</w:t>
      </w:r>
    </w:p>
    <w:p w:rsidR="00FD7992" w:rsidRDefault="00FD7992">
      <w:pPr>
        <w:pStyle w:val="ConsPlusNonformat"/>
        <w:jc w:val="both"/>
      </w:pPr>
      <w:r>
        <w:t>его компетенции.</w:t>
      </w:r>
    </w:p>
    <w:p w:rsidR="00FD7992" w:rsidRDefault="00FD7992">
      <w:pPr>
        <w:pStyle w:val="ConsPlusNonformat"/>
        <w:jc w:val="both"/>
      </w:pPr>
      <w:r>
        <w:t xml:space="preserve">    6. Местом   работы   Главы  местной   администрации   является  местная</w:t>
      </w:r>
    </w:p>
    <w:p w:rsidR="00FD7992" w:rsidRDefault="00FD7992">
      <w:pPr>
        <w:pStyle w:val="ConsPlusNonformat"/>
        <w:jc w:val="both"/>
      </w:pPr>
      <w:r>
        <w:t>администрация муниципального образования __________________________________</w:t>
      </w:r>
    </w:p>
    <w:p w:rsidR="00FD7992" w:rsidRDefault="00FD7992">
      <w:pPr>
        <w:pStyle w:val="ConsPlusNonformat"/>
        <w:jc w:val="both"/>
      </w:pPr>
      <w:r>
        <w:t xml:space="preserve">                                                  (наименование</w:t>
      </w:r>
    </w:p>
    <w:p w:rsidR="00FD7992" w:rsidRDefault="00FD7992">
      <w:pPr>
        <w:pStyle w:val="ConsPlusNonformat"/>
        <w:jc w:val="both"/>
      </w:pPr>
      <w:r>
        <w:t>________________________________.</w:t>
      </w:r>
    </w:p>
    <w:p w:rsidR="00FD7992" w:rsidRDefault="00FD7992">
      <w:pPr>
        <w:pStyle w:val="ConsPlusNonformat"/>
        <w:jc w:val="both"/>
      </w:pPr>
      <w:r>
        <w:t xml:space="preserve">   муниципального образования)</w:t>
      </w:r>
    </w:p>
    <w:p w:rsidR="00FD7992" w:rsidRDefault="00FD7992">
      <w:pPr>
        <w:pStyle w:val="ConsPlusNonformat"/>
        <w:jc w:val="both"/>
      </w:pPr>
      <w:r>
        <w:t xml:space="preserve">    7. Глава местной администрации в своей деятельности по решению вопросов</w:t>
      </w:r>
    </w:p>
    <w:p w:rsidR="00FD7992" w:rsidRDefault="00FD7992">
      <w:pPr>
        <w:pStyle w:val="ConsPlusNonformat"/>
        <w:jc w:val="both"/>
      </w:pPr>
      <w:r>
        <w:lastRenderedPageBreak/>
        <w:t>местного значения муниципального образования подконтролен _________________</w:t>
      </w:r>
    </w:p>
    <w:p w:rsidR="00FD7992" w:rsidRDefault="00FD7992">
      <w:pPr>
        <w:pStyle w:val="ConsPlusNonformat"/>
        <w:jc w:val="both"/>
      </w:pPr>
      <w:r>
        <w:t xml:space="preserve">                                                            (наименование</w:t>
      </w:r>
    </w:p>
    <w:p w:rsidR="00FD7992" w:rsidRDefault="00FD7992">
      <w:pPr>
        <w:pStyle w:val="ConsPlusNonformat"/>
        <w:jc w:val="both"/>
      </w:pPr>
      <w:r>
        <w:t>_________________________________________________ (далее - представительный</w:t>
      </w:r>
    </w:p>
    <w:p w:rsidR="00FD7992" w:rsidRDefault="00FD7992">
      <w:pPr>
        <w:pStyle w:val="ConsPlusNonformat"/>
        <w:jc w:val="both"/>
      </w:pPr>
      <w:r>
        <w:t>представительного органа местного самоуправления)</w:t>
      </w:r>
    </w:p>
    <w:p w:rsidR="00FD7992" w:rsidRDefault="00FD7992">
      <w:pPr>
        <w:pStyle w:val="ConsPlusNonformat"/>
        <w:jc w:val="both"/>
      </w:pPr>
      <w:r>
        <w:t>орган), а в части  осуществления органами местного самоуправления отдельных</w:t>
      </w:r>
    </w:p>
    <w:p w:rsidR="00FD7992" w:rsidRDefault="00FD7992">
      <w:pPr>
        <w:pStyle w:val="ConsPlusNonformat"/>
        <w:jc w:val="both"/>
      </w:pPr>
      <w:r>
        <w:t>государственных  полномочий,  переданных  органам  местного  самоуправления</w:t>
      </w:r>
    </w:p>
    <w:p w:rsidR="00FD7992" w:rsidRDefault="00FD7992">
      <w:pPr>
        <w:pStyle w:val="ConsPlusNonformat"/>
        <w:jc w:val="both"/>
      </w:pPr>
      <w:r>
        <w:t>федеральными  законами и законами Пермского края, - органам государственной</w:t>
      </w:r>
    </w:p>
    <w:p w:rsidR="00FD7992" w:rsidRDefault="00FD7992">
      <w:pPr>
        <w:pStyle w:val="ConsPlusNonformat"/>
        <w:jc w:val="both"/>
      </w:pPr>
      <w:r>
        <w:t>власти.</w:t>
      </w:r>
    </w:p>
    <w:p w:rsidR="00FD7992" w:rsidRDefault="00FD7992">
      <w:pPr>
        <w:pStyle w:val="ConsPlusNormal"/>
        <w:jc w:val="both"/>
      </w:pPr>
    </w:p>
    <w:p w:rsidR="00FD7992" w:rsidRDefault="00FD7992">
      <w:pPr>
        <w:pStyle w:val="ConsPlusNormal"/>
        <w:jc w:val="center"/>
        <w:outlineLvl w:val="1"/>
      </w:pPr>
      <w:r>
        <w:t>Глава 2. ПРАВА И ОБЯЗАННОСТИ ГЛАВЫ МЕСТНОЙ АДМИНИСТРАЦИИ</w:t>
      </w:r>
    </w:p>
    <w:p w:rsidR="00FD7992" w:rsidRDefault="00FD7992">
      <w:pPr>
        <w:pStyle w:val="ConsPlusNormal"/>
        <w:jc w:val="both"/>
      </w:pPr>
    </w:p>
    <w:p w:rsidR="00FD7992" w:rsidRDefault="00FD7992">
      <w:pPr>
        <w:pStyle w:val="ConsPlusNormal"/>
        <w:ind w:firstLine="540"/>
        <w:jc w:val="both"/>
      </w:pPr>
      <w:r>
        <w:t xml:space="preserve">8. Глава местной администрации в соответствии с Федеральным </w:t>
      </w:r>
      <w:hyperlink r:id="rId92" w:history="1">
        <w:r>
          <w:rPr>
            <w:color w:val="0000FF"/>
          </w:rPr>
          <w:t>законом</w:t>
        </w:r>
      </w:hyperlink>
      <w: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rsidR="00FD7992" w:rsidRDefault="00FD7992">
      <w:pPr>
        <w:pStyle w:val="ConsPlusNormal"/>
        <w:spacing w:before="22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FD7992" w:rsidRDefault="00FD7992">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FD7992" w:rsidRDefault="00FD7992">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FD7992" w:rsidRDefault="00FD7992">
      <w:pPr>
        <w:pStyle w:val="ConsPlusNormal"/>
        <w:spacing w:before="220"/>
        <w:ind w:firstLine="540"/>
        <w:jc w:val="both"/>
      </w:pPr>
      <w:r>
        <w:t>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
    <w:p w:rsidR="00FD7992" w:rsidRDefault="00FD7992">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FD7992" w:rsidRDefault="00FD7992">
      <w:pPr>
        <w:pStyle w:val="ConsPlusNormal"/>
        <w:spacing w:before="220"/>
        <w:ind w:firstLine="540"/>
        <w:jc w:val="both"/>
      </w:pPr>
      <w:r>
        <w:t>6) открывать лицевой счет местной администрации;</w:t>
      </w:r>
    </w:p>
    <w:p w:rsidR="00FD7992" w:rsidRDefault="00FD7992">
      <w:pPr>
        <w:pStyle w:val="ConsPlusNormal"/>
        <w:spacing w:before="220"/>
        <w:ind w:firstLine="540"/>
        <w:jc w:val="both"/>
      </w:pPr>
      <w:r>
        <w:t>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FD7992" w:rsidRDefault="00FD7992">
      <w:pPr>
        <w:pStyle w:val="ConsPlusNormal"/>
        <w:spacing w:before="220"/>
        <w:ind w:firstLine="540"/>
        <w:jc w:val="both"/>
      </w:pPr>
      <w:r>
        <w:t>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FD7992" w:rsidRDefault="00FD7992">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FD7992" w:rsidRDefault="00FD7992">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FD7992" w:rsidRDefault="00FD7992">
      <w:pPr>
        <w:pStyle w:val="ConsPlusNormal"/>
        <w:spacing w:before="220"/>
        <w:ind w:firstLine="540"/>
        <w:jc w:val="both"/>
      </w:pPr>
      <w:r>
        <w:lastRenderedPageBreak/>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FD7992" w:rsidRDefault="00FD7992">
      <w:pPr>
        <w:pStyle w:val="ConsPlusNormal"/>
        <w:spacing w:before="22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Пермского края.</w:t>
      </w:r>
    </w:p>
    <w:p w:rsidR="00FD7992" w:rsidRDefault="00FD7992">
      <w:pPr>
        <w:pStyle w:val="ConsPlusNonformat"/>
        <w:spacing w:before="200"/>
        <w:jc w:val="both"/>
      </w:pPr>
      <w:r>
        <w:t xml:space="preserve">    8.1.  Глава  местной  администрации  в  связи  с  исполнением  органами</w:t>
      </w:r>
    </w:p>
    <w:p w:rsidR="00FD7992" w:rsidRDefault="00FD7992">
      <w:pPr>
        <w:pStyle w:val="ConsPlusNonformat"/>
        <w:jc w:val="both"/>
      </w:pPr>
      <w:r>
        <w:t>местного  самоуправления  полномочий  по решению вопросов местного значения</w:t>
      </w:r>
    </w:p>
    <w:p w:rsidR="00FD7992" w:rsidRDefault="00FD7992">
      <w:pPr>
        <w:pStyle w:val="ConsPlusNonformat"/>
        <w:jc w:val="both"/>
      </w:pPr>
      <w:r>
        <w:t>имеет право:</w:t>
      </w:r>
    </w:p>
    <w:p w:rsidR="00FD7992" w:rsidRDefault="00FD7992">
      <w:pPr>
        <w:pStyle w:val="ConsPlusNonformat"/>
        <w:jc w:val="both"/>
      </w:pPr>
      <w:r>
        <w:t>__________________________________________________________________________.</w:t>
      </w:r>
    </w:p>
    <w:p w:rsidR="00FD7992" w:rsidRDefault="00FD7992">
      <w:pPr>
        <w:pStyle w:val="ConsPlusNonformat"/>
        <w:jc w:val="both"/>
      </w:pPr>
      <w:r>
        <w:t>(указываются права, утверждаемые  представительным  органом  муниципального</w:t>
      </w:r>
    </w:p>
    <w:p w:rsidR="00FD7992" w:rsidRDefault="00FD7992">
      <w:pPr>
        <w:pStyle w:val="ConsPlusNonformat"/>
        <w:jc w:val="both"/>
      </w:pPr>
      <w:r>
        <w:t xml:space="preserve">образования в соответствии с </w:t>
      </w:r>
      <w:hyperlink r:id="rId93" w:history="1">
        <w:r>
          <w:rPr>
            <w:color w:val="0000FF"/>
          </w:rPr>
          <w:t>п. 3 ст. 37</w:t>
        </w:r>
      </w:hyperlink>
      <w:r>
        <w:t xml:space="preserve"> Федерального закона  от 06.10.2003</w:t>
      </w:r>
    </w:p>
    <w:p w:rsidR="00FD7992" w:rsidRDefault="00FD7992">
      <w:pPr>
        <w:pStyle w:val="ConsPlusNonformat"/>
        <w:jc w:val="both"/>
      </w:pPr>
      <w:r>
        <w:t>N  131-ФЗ  "Об  общих  принципах  организации  местного   самоуправления  в</w:t>
      </w:r>
    </w:p>
    <w:p w:rsidR="00FD7992" w:rsidRDefault="00FD7992">
      <w:pPr>
        <w:pStyle w:val="ConsPlusNonformat"/>
        <w:jc w:val="both"/>
      </w:pPr>
      <w:r>
        <w:t>Российской Федерации")</w:t>
      </w:r>
    </w:p>
    <w:p w:rsidR="00FD7992" w:rsidRDefault="00FD7992">
      <w:pPr>
        <w:pStyle w:val="ConsPlusNormal"/>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FD7992" w:rsidRDefault="00FD7992">
      <w:pPr>
        <w:pStyle w:val="ConsPlusNormal"/>
        <w:spacing w:before="220"/>
        <w:ind w:firstLine="540"/>
        <w:jc w:val="both"/>
      </w:pPr>
      <w: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FD7992" w:rsidRDefault="00FD7992">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FD7992" w:rsidRDefault="00FD7992">
      <w:pPr>
        <w:pStyle w:val="ConsPlusNormal"/>
        <w:spacing w:before="220"/>
        <w:ind w:firstLine="540"/>
        <w:jc w:val="both"/>
      </w:pPr>
      <w: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FD7992" w:rsidRDefault="00FD7992">
      <w:pPr>
        <w:pStyle w:val="ConsPlusNormal"/>
        <w:spacing w:before="220"/>
        <w:ind w:firstLine="540"/>
        <w:jc w:val="both"/>
      </w:pPr>
      <w: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FD7992" w:rsidRDefault="00FD7992">
      <w:pPr>
        <w:pStyle w:val="ConsPlusNormal"/>
        <w:spacing w:before="220"/>
        <w:ind w:firstLine="540"/>
        <w:jc w:val="both"/>
      </w:pPr>
      <w:r>
        <w:t>5) вносить представительному органу муниципального района (городского округа)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района (городского округа);</w:t>
      </w:r>
    </w:p>
    <w:p w:rsidR="00FD7992" w:rsidRDefault="00FD7992">
      <w:pPr>
        <w:pStyle w:val="ConsPlusNormal"/>
        <w:spacing w:before="220"/>
        <w:ind w:firstLine="540"/>
        <w:jc w:val="both"/>
      </w:pPr>
      <w:r>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D7992" w:rsidRDefault="00FD7992">
      <w:pPr>
        <w:pStyle w:val="ConsPlusNormal"/>
        <w:spacing w:before="220"/>
        <w:ind w:firstLine="540"/>
        <w:jc w:val="both"/>
      </w:pPr>
      <w:r>
        <w:t>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FD7992" w:rsidRDefault="00FD7992">
      <w:pPr>
        <w:pStyle w:val="ConsPlusNormal"/>
        <w:spacing w:before="220"/>
        <w:ind w:firstLine="540"/>
        <w:jc w:val="both"/>
      </w:pPr>
      <w:r>
        <w:t xml:space="preserve">10. Глава местной администрации в соответствии с Федеральным </w:t>
      </w:r>
      <w:hyperlink r:id="rId94" w:history="1">
        <w:r>
          <w:rPr>
            <w:color w:val="0000FF"/>
          </w:rPr>
          <w:t>законом</w:t>
        </w:r>
      </w:hyperlink>
      <w:r>
        <w:t xml:space="preserve"> исполняет основные обязанности муниципального служащего, а также:</w:t>
      </w:r>
    </w:p>
    <w:p w:rsidR="00FD7992" w:rsidRDefault="00FD7992">
      <w:pPr>
        <w:pStyle w:val="ConsPlusNormal"/>
        <w:spacing w:before="220"/>
        <w:ind w:firstLine="540"/>
        <w:jc w:val="both"/>
      </w:pPr>
      <w:r>
        <w:lastRenderedPageBreak/>
        <w:t>1) возглавляет местную администрацию, руководит ее деятельностью;</w:t>
      </w:r>
    </w:p>
    <w:p w:rsidR="00FD7992" w:rsidRDefault="00FD7992">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FD7992" w:rsidRDefault="00FD7992">
      <w:pPr>
        <w:pStyle w:val="ConsPlusNormal"/>
        <w:spacing w:before="220"/>
        <w:ind w:firstLine="540"/>
        <w:jc w:val="both"/>
      </w:pPr>
      <w:r>
        <w:t>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FD7992" w:rsidRDefault="00FD7992">
      <w:pPr>
        <w:pStyle w:val="ConsPlusNormal"/>
        <w:spacing w:before="220"/>
        <w:ind w:firstLine="540"/>
        <w:jc w:val="both"/>
      </w:pPr>
      <w:r>
        <w:t>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rsidR="00FD7992" w:rsidRDefault="00FD7992">
      <w:pPr>
        <w:pStyle w:val="ConsPlusNormal"/>
        <w:spacing w:before="220"/>
        <w:ind w:firstLine="540"/>
        <w:jc w:val="both"/>
      </w:pPr>
      <w:r>
        <w:t>5) ежегодно отчитывается перед представительным органом муниципального образования о 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rsidR="00FD7992" w:rsidRDefault="00FD7992">
      <w:pPr>
        <w:pStyle w:val="ConsPlusNormal"/>
        <w:spacing w:before="220"/>
        <w:ind w:firstLine="540"/>
        <w:jc w:val="both"/>
      </w:pPr>
      <w:r>
        <w:t>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FD7992" w:rsidRDefault="00FD7992">
      <w:pPr>
        <w:pStyle w:val="ConsPlusNormal"/>
        <w:spacing w:before="220"/>
        <w:ind w:firstLine="540"/>
        <w:jc w:val="both"/>
      </w:pPr>
      <w:r>
        <w:t>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rsidR="00FD7992" w:rsidRDefault="00FD7992">
      <w:pPr>
        <w:pStyle w:val="ConsPlusNormal"/>
        <w:spacing w:before="220"/>
        <w:ind w:firstLine="540"/>
        <w:jc w:val="both"/>
      </w:pPr>
      <w:r>
        <w:t>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FD7992" w:rsidRDefault="00FD7992">
      <w:pPr>
        <w:pStyle w:val="ConsPlusNormal"/>
        <w:spacing w:before="220"/>
        <w:ind w:firstLine="540"/>
        <w:jc w:val="both"/>
      </w:pPr>
      <w:r>
        <w:t>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rsidR="00FD7992" w:rsidRDefault="00FD7992">
      <w:pPr>
        <w:pStyle w:val="ConsPlusNormal"/>
        <w:spacing w:before="220"/>
        <w:ind w:firstLine="540"/>
        <w:jc w:val="both"/>
      </w:pPr>
      <w:r>
        <w:t>10) назначает на должность и освобождает от должности руководителей муниципальных унитарных предприятий и муниципальных учреждений;</w:t>
      </w:r>
    </w:p>
    <w:p w:rsidR="00FD7992" w:rsidRDefault="00FD7992">
      <w:pPr>
        <w:pStyle w:val="ConsPlusNormal"/>
        <w:spacing w:before="220"/>
        <w:ind w:firstLine="540"/>
        <w:jc w:val="both"/>
      </w:pPr>
      <w:r>
        <w:t>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FD7992" w:rsidRDefault="00FD7992">
      <w:pPr>
        <w:pStyle w:val="ConsPlusNormal"/>
        <w:spacing w:before="220"/>
        <w:ind w:firstLine="540"/>
        <w:jc w:val="both"/>
      </w:pPr>
      <w:r>
        <w:t>12)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FD7992" w:rsidRDefault="00FD7992">
      <w:pPr>
        <w:pStyle w:val="ConsPlusNormal"/>
        <w:spacing w:before="220"/>
        <w:ind w:firstLine="540"/>
        <w:jc w:val="both"/>
      </w:pPr>
      <w:r>
        <w:t>13) определяет цели, задачи, полномочия, состав коллегий и комиссий в структуре местной администрации;</w:t>
      </w:r>
    </w:p>
    <w:p w:rsidR="00FD7992" w:rsidRDefault="00FD7992">
      <w:pPr>
        <w:pStyle w:val="ConsPlusNormal"/>
        <w:spacing w:before="220"/>
        <w:ind w:firstLine="540"/>
        <w:jc w:val="both"/>
      </w:pPr>
      <w:r>
        <w:t>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FD7992" w:rsidRDefault="00FD7992">
      <w:pPr>
        <w:pStyle w:val="ConsPlusNormal"/>
        <w:spacing w:before="220"/>
        <w:ind w:firstLine="540"/>
        <w:jc w:val="both"/>
      </w:pPr>
      <w:r>
        <w:t>15)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FD7992" w:rsidRDefault="00FD7992">
      <w:pPr>
        <w:pStyle w:val="ConsPlusNormal"/>
        <w:spacing w:before="220"/>
        <w:ind w:firstLine="540"/>
        <w:jc w:val="both"/>
      </w:pPr>
      <w:r>
        <w:lastRenderedPageBreak/>
        <w:t>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FD7992" w:rsidRDefault="00FD7992">
      <w:pPr>
        <w:pStyle w:val="ConsPlusNormal"/>
        <w:spacing w:before="220"/>
        <w:ind w:firstLine="540"/>
        <w:jc w:val="both"/>
      </w:pPr>
      <w:r>
        <w:t>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FD7992" w:rsidRDefault="00FD7992">
      <w:pPr>
        <w:pStyle w:val="ConsPlusNormal"/>
        <w:spacing w:before="220"/>
        <w:ind w:firstLine="540"/>
        <w:jc w:val="both"/>
      </w:pPr>
      <w:r>
        <w:t>18) организует прием граждан;</w:t>
      </w:r>
    </w:p>
    <w:p w:rsidR="00FD7992" w:rsidRDefault="00FD7992">
      <w:pPr>
        <w:pStyle w:val="ConsPlusNormal"/>
        <w:spacing w:before="220"/>
        <w:ind w:firstLine="540"/>
        <w:jc w:val="both"/>
      </w:pPr>
      <w:r>
        <w:t>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FD7992" w:rsidRDefault="00FD7992">
      <w:pPr>
        <w:pStyle w:val="ConsPlusNormal"/>
        <w:spacing w:before="220"/>
        <w:ind w:firstLine="540"/>
        <w:jc w:val="both"/>
      </w:pPr>
      <w:r>
        <w:t>20) обеспечивает своевременное и качественное исполнение всех договоров и иных обязательств местной администрации;</w:t>
      </w:r>
    </w:p>
    <w:p w:rsidR="00FD7992" w:rsidRDefault="00FD7992">
      <w:pPr>
        <w:pStyle w:val="ConsPlusNormal"/>
        <w:spacing w:before="220"/>
        <w:ind w:firstLine="540"/>
        <w:jc w:val="both"/>
      </w:pPr>
      <w:r>
        <w:t>21) организует формирование, утверждение муниципального заказа и контролирует его выполнение;</w:t>
      </w:r>
    </w:p>
    <w:p w:rsidR="00FD7992" w:rsidRDefault="00FD7992">
      <w:pPr>
        <w:pStyle w:val="ConsPlusNormal"/>
        <w:spacing w:before="220"/>
        <w:ind w:firstLine="540"/>
        <w:jc w:val="both"/>
      </w:pPr>
      <w:r>
        <w:t>22) организует осуществление в муниципальном образовании эффективной финансовой, налоговой и инвестиционной политики;</w:t>
      </w:r>
    </w:p>
    <w:p w:rsidR="00FD7992" w:rsidRDefault="00FD7992">
      <w:pPr>
        <w:pStyle w:val="ConsPlusNormal"/>
        <w:spacing w:before="220"/>
        <w:ind w:firstLine="540"/>
        <w:jc w:val="both"/>
      </w:pPr>
      <w:r>
        <w:t>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FD7992" w:rsidRDefault="00FD7992">
      <w:pPr>
        <w:pStyle w:val="ConsPlusNormal"/>
        <w:spacing w:before="220"/>
        <w:ind w:firstLine="540"/>
        <w:jc w:val="both"/>
      </w:pPr>
      <w:r>
        <w:t>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FD7992" w:rsidRDefault="00FD7992">
      <w:pPr>
        <w:pStyle w:val="ConsPlusNormal"/>
        <w:spacing w:before="220"/>
        <w:ind w:firstLine="540"/>
        <w:jc w:val="both"/>
      </w:pPr>
      <w:r>
        <w:t>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FD7992" w:rsidRDefault="00FD7992">
      <w:pPr>
        <w:pStyle w:val="ConsPlusNormal"/>
        <w:spacing w:before="220"/>
        <w:ind w:firstLine="540"/>
        <w:jc w:val="both"/>
      </w:pPr>
      <w:r>
        <w:t>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rsidR="00FD7992" w:rsidRDefault="00FD7992">
      <w:pPr>
        <w:pStyle w:val="ConsPlusNonformat"/>
        <w:spacing w:before="200"/>
        <w:jc w:val="both"/>
      </w:pPr>
      <w:r>
        <w:t xml:space="preserve">    10.1.  Глава  местной  администрации в части, касающейся  осуществления</w:t>
      </w:r>
    </w:p>
    <w:p w:rsidR="00FD7992" w:rsidRDefault="00FD7992">
      <w:pPr>
        <w:pStyle w:val="ConsPlusNonformat"/>
        <w:jc w:val="both"/>
      </w:pPr>
      <w:r>
        <w:t>полномочий по решению вопросов местного значения, обязан:</w:t>
      </w:r>
    </w:p>
    <w:p w:rsidR="00FD7992" w:rsidRDefault="00FD7992">
      <w:pPr>
        <w:pStyle w:val="ConsPlusNonformat"/>
        <w:jc w:val="both"/>
      </w:pPr>
      <w:r>
        <w:t>__________________________________________________________________________.</w:t>
      </w:r>
    </w:p>
    <w:p w:rsidR="00FD7992" w:rsidRDefault="00FD7992">
      <w:pPr>
        <w:pStyle w:val="ConsPlusNonformat"/>
        <w:jc w:val="both"/>
      </w:pPr>
      <w:r>
        <w:t>(указываются    обязанности,    утверждаемые    представительным    органом</w:t>
      </w:r>
    </w:p>
    <w:p w:rsidR="00FD7992" w:rsidRDefault="00FD7992">
      <w:pPr>
        <w:pStyle w:val="ConsPlusNonformat"/>
        <w:jc w:val="both"/>
      </w:pPr>
      <w:r>
        <w:t xml:space="preserve">муниципального образования в соответствии с </w:t>
      </w:r>
      <w:hyperlink r:id="rId95" w:history="1">
        <w:r>
          <w:rPr>
            <w:color w:val="0000FF"/>
          </w:rPr>
          <w:t>п. 3 ст. 37</w:t>
        </w:r>
      </w:hyperlink>
      <w:r>
        <w:t xml:space="preserve"> Федерального закона</w:t>
      </w:r>
    </w:p>
    <w:p w:rsidR="00FD7992" w:rsidRDefault="00FD7992">
      <w:pPr>
        <w:pStyle w:val="ConsPlusNonformat"/>
        <w:jc w:val="both"/>
      </w:pPr>
      <w:r>
        <w:t>от  06.10.2003  N  131-ФЗ  "Об   общих   принципах   организации   местного</w:t>
      </w:r>
    </w:p>
    <w:p w:rsidR="00FD7992" w:rsidRDefault="00FD7992">
      <w:pPr>
        <w:pStyle w:val="ConsPlusNonformat"/>
        <w:jc w:val="both"/>
      </w:pPr>
      <w:r>
        <w:t>самоуправления в Российской Федерации")</w:t>
      </w:r>
    </w:p>
    <w:p w:rsidR="00FD7992" w:rsidRDefault="00FD7992">
      <w:pPr>
        <w:pStyle w:val="ConsPlusNormal"/>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FD7992" w:rsidRDefault="00FD7992">
      <w:pPr>
        <w:pStyle w:val="ConsPlusNormal"/>
        <w:spacing w:before="22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обязан:</w:t>
      </w:r>
    </w:p>
    <w:p w:rsidR="00FD7992" w:rsidRDefault="00FD7992">
      <w:pPr>
        <w:pStyle w:val="ConsPlusNormal"/>
        <w:spacing w:before="220"/>
        <w:ind w:firstLine="540"/>
        <w:jc w:val="both"/>
      </w:pPr>
      <w:r>
        <w:t xml:space="preserve">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района (городского округа) в случае необходимости создания структурных подразделений местной администрации для осуществления отдельных </w:t>
      </w:r>
      <w:r>
        <w:lastRenderedPageBreak/>
        <w:t>государственных полномочий;</w:t>
      </w:r>
    </w:p>
    <w:p w:rsidR="00FD7992" w:rsidRDefault="00FD7992">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FD7992" w:rsidRDefault="00FD7992">
      <w:pPr>
        <w:pStyle w:val="ConsPlusNormal"/>
        <w:spacing w:before="220"/>
        <w:ind w:firstLine="540"/>
        <w:jc w:val="both"/>
      </w:pPr>
      <w:r>
        <w:t>3) представлять уполномоченным государственным органам Российской Федерации и(или)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rsidR="00FD7992" w:rsidRDefault="00FD7992">
      <w:pPr>
        <w:pStyle w:val="ConsPlusNormal"/>
        <w:spacing w:before="220"/>
        <w:ind w:firstLine="540"/>
        <w:jc w:val="both"/>
      </w:pPr>
      <w:r>
        <w:t>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FD7992" w:rsidRDefault="00FD7992">
      <w:pPr>
        <w:pStyle w:val="ConsPlusNormal"/>
        <w:spacing w:before="220"/>
        <w:ind w:firstLine="540"/>
        <w:jc w:val="both"/>
      </w:pPr>
      <w:r>
        <w:t>5) представлять уполномоченным государственным органам Пермского края в порядке, 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FD7992" w:rsidRDefault="00FD7992">
      <w:pPr>
        <w:pStyle w:val="ConsPlusNormal"/>
        <w:spacing w:before="22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FD7992" w:rsidRDefault="00FD7992">
      <w:pPr>
        <w:pStyle w:val="ConsPlusNormal"/>
        <w:spacing w:before="220"/>
        <w:ind w:firstLine="540"/>
        <w:jc w:val="both"/>
      </w:pPr>
      <w:r>
        <w:t>7) оказывать органам государственной власти Пермского края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Пермского края;</w:t>
      </w:r>
    </w:p>
    <w:p w:rsidR="00FD7992" w:rsidRDefault="00FD7992">
      <w:pPr>
        <w:pStyle w:val="ConsPlusNormal"/>
        <w:spacing w:before="22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FD7992" w:rsidRDefault="00FD7992">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Пермского края;</w:t>
      </w:r>
    </w:p>
    <w:p w:rsidR="00FD7992" w:rsidRDefault="00FD7992">
      <w:pPr>
        <w:pStyle w:val="ConsPlusNormal"/>
        <w:spacing w:before="220"/>
        <w:ind w:firstLine="540"/>
        <w:jc w:val="both"/>
      </w:pPr>
      <w:r>
        <w:t>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и (или) законами Пермского края о прекращении осуществления органами местного самоуправления отдельных государственных полномочий;</w:t>
      </w:r>
    </w:p>
    <w:p w:rsidR="00FD7992" w:rsidRDefault="00FD7992">
      <w:pPr>
        <w:pStyle w:val="ConsPlusNormal"/>
        <w:spacing w:before="220"/>
        <w:ind w:firstLine="540"/>
        <w:jc w:val="both"/>
      </w:pPr>
      <w:r>
        <w:t>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FD7992" w:rsidRDefault="00FD7992">
      <w:pPr>
        <w:pStyle w:val="ConsPlusNormal"/>
        <w:jc w:val="both"/>
      </w:pPr>
    </w:p>
    <w:p w:rsidR="00FD7992" w:rsidRDefault="00FD7992">
      <w:pPr>
        <w:pStyle w:val="ConsPlusNormal"/>
        <w:jc w:val="center"/>
        <w:outlineLvl w:val="1"/>
      </w:pPr>
      <w:r>
        <w:lastRenderedPageBreak/>
        <w:t>Глава 3. ПРАВА И ОБЯЗАННОСТИ ПРЕДСТАВИТЕЛЯ НАНИМАТЕЛЯ</w:t>
      </w:r>
    </w:p>
    <w:p w:rsidR="00FD7992" w:rsidRDefault="00FD7992">
      <w:pPr>
        <w:pStyle w:val="ConsPlusNormal"/>
        <w:jc w:val="both"/>
      </w:pPr>
    </w:p>
    <w:p w:rsidR="00FD7992" w:rsidRDefault="00FD7992">
      <w:pPr>
        <w:pStyle w:val="ConsPlusNormal"/>
        <w:ind w:firstLine="540"/>
        <w:jc w:val="both"/>
      </w:pPr>
      <w:r>
        <w:t>13. Представитель нанимателя имеет право:</w:t>
      </w:r>
    </w:p>
    <w:p w:rsidR="00FD7992" w:rsidRDefault="00FD7992">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FD7992" w:rsidRDefault="00FD7992">
      <w:pPr>
        <w:pStyle w:val="ConsPlusNormal"/>
        <w:spacing w:before="22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FD7992" w:rsidRDefault="00FD7992">
      <w:pPr>
        <w:pStyle w:val="ConsPlusNormal"/>
        <w:spacing w:before="220"/>
        <w:ind w:firstLine="540"/>
        <w:jc w:val="both"/>
      </w:pPr>
      <w:r>
        <w:t>3) поощрять Главу местной администрации за безупречную и эффективную муниципальную службу;</w:t>
      </w:r>
    </w:p>
    <w:p w:rsidR="00FD7992" w:rsidRDefault="00FD7992">
      <w:pPr>
        <w:pStyle w:val="ConsPlusNormal"/>
        <w:spacing w:before="220"/>
        <w:ind w:firstLine="540"/>
        <w:jc w:val="both"/>
      </w:pPr>
      <w:r>
        <w:t>4) привлекать Главу местной администрации к дисциплинарной ответственности за неисполнение и(или) ненадлежащее исполнение возложенных на него должностных обязанностей;</w:t>
      </w:r>
    </w:p>
    <w:p w:rsidR="00FD7992" w:rsidRDefault="00FD7992">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FD7992" w:rsidRDefault="00FD7992">
      <w:pPr>
        <w:pStyle w:val="ConsPlusNormal"/>
        <w:spacing w:before="220"/>
        <w:ind w:firstLine="540"/>
        <w:jc w:val="both"/>
      </w:pPr>
      <w:r>
        <w:t>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rsidR="00FD7992" w:rsidRDefault="00FD7992">
      <w:pPr>
        <w:pStyle w:val="ConsPlusNormal"/>
        <w:spacing w:before="220"/>
        <w:ind w:firstLine="540"/>
        <w:jc w:val="both"/>
      </w:pPr>
      <w:r>
        <w:t>14. Представитель нанимателя обязан:</w:t>
      </w:r>
    </w:p>
    <w:p w:rsidR="00FD7992" w:rsidRDefault="00FD7992">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FD7992" w:rsidRDefault="00FD7992">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FD7992" w:rsidRDefault="00FD7992">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FD7992" w:rsidRDefault="00FD7992">
      <w:pPr>
        <w:pStyle w:val="ConsPlusNormal"/>
        <w:spacing w:before="220"/>
        <w:ind w:firstLine="540"/>
        <w:jc w:val="both"/>
      </w:pPr>
      <w:r>
        <w:t>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rsidR="00FD7992" w:rsidRDefault="00FD7992">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FD7992" w:rsidRDefault="00FD7992">
      <w:pPr>
        <w:pStyle w:val="ConsPlusNormal"/>
        <w:spacing w:before="220"/>
        <w:ind w:firstLine="540"/>
        <w:jc w:val="both"/>
      </w:pPr>
      <w:r>
        <w:t>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rsidR="00FD7992" w:rsidRDefault="00FD7992">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rsidR="00FD7992" w:rsidRDefault="00FD7992">
      <w:pPr>
        <w:pStyle w:val="ConsPlusNormal"/>
        <w:jc w:val="both"/>
      </w:pPr>
    </w:p>
    <w:p w:rsidR="00FD7992" w:rsidRDefault="00FD7992">
      <w:pPr>
        <w:pStyle w:val="ConsPlusNormal"/>
        <w:jc w:val="center"/>
        <w:outlineLvl w:val="1"/>
      </w:pPr>
      <w:r>
        <w:t>Глава 4. ОПЛАТА ТРУДА И ГАРАНТИИ, ПРЕДОСТАВЛЯЕМЫЕ</w:t>
      </w:r>
    </w:p>
    <w:p w:rsidR="00FD7992" w:rsidRDefault="00FD7992">
      <w:pPr>
        <w:pStyle w:val="ConsPlusNormal"/>
        <w:jc w:val="center"/>
      </w:pPr>
      <w:r>
        <w:t>ГЛАВЕ МЕСТНОЙ АДМИНИСТРАЦИИ</w:t>
      </w:r>
    </w:p>
    <w:p w:rsidR="00FD7992" w:rsidRDefault="00FD7992">
      <w:pPr>
        <w:pStyle w:val="ConsPlusNormal"/>
        <w:jc w:val="both"/>
      </w:pPr>
    </w:p>
    <w:p w:rsidR="00FD7992" w:rsidRDefault="00FD7992">
      <w:pPr>
        <w:pStyle w:val="ConsPlusNormal"/>
        <w:ind w:firstLine="540"/>
        <w:jc w:val="both"/>
      </w:pPr>
      <w:r>
        <w:t xml:space="preserve">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w:t>
      </w:r>
      <w:r>
        <w:lastRenderedPageBreak/>
        <w:t>следующих ежемесячных и иных дополнительных выплат:</w:t>
      </w:r>
    </w:p>
    <w:p w:rsidR="00FD7992" w:rsidRDefault="00FD7992">
      <w:pPr>
        <w:pStyle w:val="ConsPlusNormal"/>
        <w:spacing w:before="220"/>
        <w:ind w:firstLine="540"/>
        <w:jc w:val="both"/>
      </w:pPr>
      <w:r>
        <w:t>1) ежемесячной надбавки к должностному окладу за выслугу лет на муниципальной службе в размере ___________ процентов этого оклада;</w:t>
      </w:r>
    </w:p>
    <w:p w:rsidR="00FD7992" w:rsidRDefault="00FD7992">
      <w:pPr>
        <w:pStyle w:val="ConsPlusNormal"/>
        <w:spacing w:before="220"/>
        <w:ind w:firstLine="540"/>
        <w:jc w:val="both"/>
      </w:pPr>
      <w:r>
        <w:t>2) ежемесячной надбавки к должностному окладу за особые условия муниципальной службы в размере ___________ процентов этого оклада;</w:t>
      </w:r>
    </w:p>
    <w:p w:rsidR="00FD7992" w:rsidRDefault="00FD7992">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FD7992" w:rsidRDefault="00FD7992">
      <w:pPr>
        <w:pStyle w:val="ConsPlusNormal"/>
        <w:spacing w:before="220"/>
        <w:ind w:firstLine="540"/>
        <w:jc w:val="both"/>
      </w:pPr>
      <w:r>
        <w:t>4) премии по результатам работы в соответствии с положением, утвержденным Представителем нанимателя;</w:t>
      </w:r>
    </w:p>
    <w:p w:rsidR="00FD7992" w:rsidRDefault="00FD7992">
      <w:pPr>
        <w:pStyle w:val="ConsPlusNormal"/>
        <w:spacing w:before="220"/>
        <w:ind w:firstLine="540"/>
        <w:jc w:val="both"/>
      </w:pPr>
      <w:r>
        <w:t>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rsidR="00FD7992" w:rsidRDefault="00FD7992">
      <w:pPr>
        <w:pStyle w:val="ConsPlusNormal"/>
        <w:spacing w:before="220"/>
        <w:ind w:firstLine="540"/>
        <w:jc w:val="both"/>
      </w:pPr>
      <w:r>
        <w:t>6) других выплат, предусмотренных законодательством Российской Федерации о муниципальной службе и настоящим Законом.</w:t>
      </w:r>
    </w:p>
    <w:p w:rsidR="00FD7992" w:rsidRDefault="00FD7992">
      <w:pPr>
        <w:pStyle w:val="ConsPlusNormal"/>
        <w:spacing w:before="220"/>
        <w:ind w:firstLine="540"/>
        <w:jc w:val="both"/>
      </w:pPr>
      <w:r>
        <w:t>17. Ежегодный оплачиваемый отпуск Главы местной администрации состоит из:</w:t>
      </w:r>
    </w:p>
    <w:p w:rsidR="00FD7992" w:rsidRDefault="00FD7992">
      <w:pPr>
        <w:pStyle w:val="ConsPlusNormal"/>
        <w:spacing w:before="220"/>
        <w:ind w:firstLine="540"/>
        <w:jc w:val="both"/>
      </w:pPr>
      <w:r>
        <w:t>1) ежегодного основного оплачиваемого отпуска продолжительностью _______ календарных дней;</w:t>
      </w:r>
    </w:p>
    <w:p w:rsidR="00FD7992" w:rsidRDefault="00FD7992">
      <w:pPr>
        <w:pStyle w:val="ConsPlusNormal"/>
        <w:spacing w:before="22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Пермского края;</w:t>
      </w:r>
    </w:p>
    <w:p w:rsidR="00FD7992" w:rsidRDefault="00FD7992">
      <w:pPr>
        <w:pStyle w:val="ConsPlusNormal"/>
        <w:spacing w:before="220"/>
        <w:ind w:firstLine="540"/>
        <w:jc w:val="both"/>
      </w:pPr>
      <w:r>
        <w:t>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администрации.</w:t>
      </w:r>
    </w:p>
    <w:p w:rsidR="00FD7992" w:rsidRDefault="00FD7992">
      <w:pPr>
        <w:pStyle w:val="ConsPlusNormal"/>
        <w:spacing w:before="220"/>
        <w:ind w:firstLine="540"/>
        <w:jc w:val="both"/>
      </w:pPr>
      <w:r>
        <w:t>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rsidR="00FD7992" w:rsidRDefault="00FD7992">
      <w:pPr>
        <w:pStyle w:val="ConsPlusNormal"/>
        <w:jc w:val="both"/>
      </w:pPr>
    </w:p>
    <w:p w:rsidR="00FD7992" w:rsidRDefault="00FD7992">
      <w:pPr>
        <w:pStyle w:val="ConsPlusNormal"/>
        <w:jc w:val="center"/>
        <w:outlineLvl w:val="1"/>
      </w:pPr>
      <w:r>
        <w:t>Глава 5. РЕЖИМ РАБОЧЕГО ВРЕМЕНИ ГЛАВЫ МЕСТНОЙ АДМИНИСТРАЦИИ</w:t>
      </w:r>
    </w:p>
    <w:p w:rsidR="00FD7992" w:rsidRDefault="00FD7992">
      <w:pPr>
        <w:pStyle w:val="ConsPlusNormal"/>
        <w:jc w:val="both"/>
      </w:pPr>
    </w:p>
    <w:p w:rsidR="00FD7992" w:rsidRDefault="00FD7992">
      <w:pPr>
        <w:pStyle w:val="ConsPlusNormal"/>
        <w:ind w:firstLine="540"/>
        <w:jc w:val="both"/>
      </w:pPr>
      <w:r>
        <w:t>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FD7992" w:rsidRDefault="00FD7992">
      <w:pPr>
        <w:pStyle w:val="ConsPlusNormal"/>
        <w:spacing w:before="220"/>
        <w:ind w:firstLine="540"/>
        <w:jc w:val="both"/>
      </w:pPr>
      <w:r>
        <w:t>20. Глава местной администрации исполняет должностные обязанности на условиях ненормированного рабочего дня.</w:t>
      </w:r>
    </w:p>
    <w:p w:rsidR="00FD7992" w:rsidRDefault="00FD7992">
      <w:pPr>
        <w:pStyle w:val="ConsPlusNormal"/>
        <w:jc w:val="both"/>
      </w:pPr>
    </w:p>
    <w:p w:rsidR="00FD7992" w:rsidRDefault="00FD7992">
      <w:pPr>
        <w:pStyle w:val="ConsPlusNormal"/>
        <w:jc w:val="center"/>
        <w:outlineLvl w:val="1"/>
      </w:pPr>
      <w:r>
        <w:t>Глава 6. ПООЩРЕНИЕ ГЛАВЫ МЕСТНОЙ АДМИНИСТРАЦИИ</w:t>
      </w:r>
    </w:p>
    <w:p w:rsidR="00FD7992" w:rsidRDefault="00FD7992">
      <w:pPr>
        <w:pStyle w:val="ConsPlusNormal"/>
        <w:jc w:val="both"/>
      </w:pPr>
    </w:p>
    <w:p w:rsidR="00FD7992" w:rsidRDefault="00FD7992">
      <w:pPr>
        <w:pStyle w:val="ConsPlusNormal"/>
        <w:ind w:firstLine="540"/>
        <w:jc w:val="both"/>
      </w:pPr>
      <w:r>
        <w:t>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FD7992" w:rsidRDefault="00FD7992">
      <w:pPr>
        <w:pStyle w:val="ConsPlusNormal"/>
        <w:spacing w:before="220"/>
        <w:ind w:firstLine="540"/>
        <w:jc w:val="both"/>
      </w:pPr>
      <w:r>
        <w:t>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FD7992" w:rsidRDefault="00FD7992">
      <w:pPr>
        <w:pStyle w:val="ConsPlusNormal"/>
        <w:jc w:val="both"/>
      </w:pPr>
    </w:p>
    <w:p w:rsidR="00FD7992" w:rsidRDefault="00FD7992">
      <w:pPr>
        <w:pStyle w:val="ConsPlusNormal"/>
        <w:jc w:val="center"/>
        <w:outlineLvl w:val="1"/>
      </w:pPr>
      <w:r>
        <w:t>Глава 7. ОТВЕТСТВЕННОСТЬ СТОРОН</w:t>
      </w:r>
    </w:p>
    <w:p w:rsidR="00FD7992" w:rsidRDefault="00FD7992">
      <w:pPr>
        <w:pStyle w:val="ConsPlusNormal"/>
        <w:jc w:val="both"/>
      </w:pPr>
    </w:p>
    <w:p w:rsidR="00FD7992" w:rsidRDefault="00FD7992">
      <w:pPr>
        <w:pStyle w:val="ConsPlusNormal"/>
        <w:ind w:firstLine="540"/>
        <w:jc w:val="both"/>
      </w:pPr>
      <w:r>
        <w:t>23. За неисполнение и(или) ненадлежащее исполнение условий настоящего контракта Стороны несут ответственность в соответствии с федеральными законами.</w:t>
      </w:r>
    </w:p>
    <w:p w:rsidR="00FD7992" w:rsidRDefault="00FD7992">
      <w:pPr>
        <w:pStyle w:val="ConsPlusNormal"/>
        <w:spacing w:before="220"/>
        <w:ind w:firstLine="540"/>
        <w:jc w:val="both"/>
      </w:pPr>
      <w:r>
        <w:t>24. Глава местной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 в пределах выделенных муниципальному образованию на эти цели материальных ресурсов и финансовых средств.</w:t>
      </w:r>
    </w:p>
    <w:p w:rsidR="00FD7992" w:rsidRDefault="00FD7992">
      <w:pPr>
        <w:pStyle w:val="ConsPlusNormal"/>
        <w:spacing w:before="220"/>
        <w:ind w:firstLine="540"/>
        <w:jc w:val="both"/>
      </w:pPr>
      <w:r>
        <w:t xml:space="preserve">Ответственность главы местной администрации перед государством наступает в случае нарушения им </w:t>
      </w:r>
      <w:hyperlink r:id="rId96" w:history="1">
        <w:r>
          <w:rPr>
            <w:color w:val="0000FF"/>
          </w:rPr>
          <w:t>Конституции</w:t>
        </w:r>
      </w:hyperlink>
      <w:r>
        <w:t xml:space="preserve"> Российской Федерации, федеральных конституционных законов, федеральных законов, </w:t>
      </w:r>
      <w:hyperlink r:id="rId97" w:history="1">
        <w:r>
          <w:rPr>
            <w:color w:val="0000FF"/>
          </w:rPr>
          <w:t>Устава</w:t>
        </w:r>
      </w:hyperlink>
      <w:r>
        <w:t xml:space="preserve"> Пермского края, законов Пермского края, устава муниципального образования, если это установлено решением соответствующего суда.</w:t>
      </w:r>
    </w:p>
    <w:p w:rsidR="00FD7992" w:rsidRDefault="00FD7992">
      <w:pPr>
        <w:pStyle w:val="ConsPlusNormal"/>
        <w:jc w:val="both"/>
      </w:pPr>
    </w:p>
    <w:p w:rsidR="00FD7992" w:rsidRDefault="00FD7992">
      <w:pPr>
        <w:pStyle w:val="ConsPlusNormal"/>
        <w:jc w:val="center"/>
        <w:outlineLvl w:val="1"/>
      </w:pPr>
      <w:r>
        <w:t>Глава 8. ИЗМЕНЕНИЕ И РАСТОРЖЕНИЕ НАСТОЯЩЕГО КОНТРАКТА</w:t>
      </w:r>
    </w:p>
    <w:p w:rsidR="00FD7992" w:rsidRDefault="00FD7992">
      <w:pPr>
        <w:pStyle w:val="ConsPlusNormal"/>
        <w:jc w:val="both"/>
      </w:pPr>
    </w:p>
    <w:p w:rsidR="00FD7992" w:rsidRDefault="00FD7992">
      <w:pPr>
        <w:pStyle w:val="ConsPlusNormal"/>
        <w:ind w:firstLine="540"/>
        <w:jc w:val="both"/>
      </w:pPr>
      <w:r>
        <w:t>25.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FD7992" w:rsidRDefault="00FD7992">
      <w:pPr>
        <w:pStyle w:val="ConsPlusNormal"/>
        <w:spacing w:before="220"/>
        <w:ind w:firstLine="540"/>
        <w:jc w:val="both"/>
      </w:pPr>
      <w:r>
        <w:t xml:space="preserve">26. Настоящий контракт может быть прекращен по основаниям, предусмотренным Трудовым </w:t>
      </w:r>
      <w:hyperlink r:id="rId98" w:history="1">
        <w:r>
          <w:rPr>
            <w:color w:val="0000FF"/>
          </w:rPr>
          <w:t>кодексом</w:t>
        </w:r>
      </w:hyperlink>
      <w:r>
        <w:t xml:space="preserve"> Российской Федерации, Федеральным </w:t>
      </w:r>
      <w:hyperlink r:id="rId99" w:history="1">
        <w:r>
          <w:rPr>
            <w:color w:val="0000FF"/>
          </w:rPr>
          <w:t>законом</w:t>
        </w:r>
      </w:hyperlink>
      <w: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rsidR="00FD7992" w:rsidRDefault="00FD7992">
      <w:pPr>
        <w:pStyle w:val="ConsPlusNormal"/>
        <w:spacing w:before="220"/>
        <w:ind w:firstLine="540"/>
        <w:jc w:val="both"/>
      </w:pPr>
      <w:r>
        <w:t>27. Глава местной администрации по прекращении муниципальной службы обязан возвратить все документы, содержащие служебную информацию.</w:t>
      </w:r>
    </w:p>
    <w:p w:rsidR="00FD7992" w:rsidRDefault="00FD7992">
      <w:pPr>
        <w:pStyle w:val="ConsPlusNormal"/>
        <w:jc w:val="both"/>
      </w:pPr>
    </w:p>
    <w:p w:rsidR="00FD7992" w:rsidRDefault="00FD7992">
      <w:pPr>
        <w:pStyle w:val="ConsPlusNormal"/>
        <w:jc w:val="center"/>
        <w:outlineLvl w:val="1"/>
      </w:pPr>
      <w:r>
        <w:t>Глава 9. ЗАКЛЮЧИТЕЛЬНЫЕ ПОЛОЖЕНИЯ</w:t>
      </w:r>
    </w:p>
    <w:p w:rsidR="00FD7992" w:rsidRDefault="00FD7992">
      <w:pPr>
        <w:pStyle w:val="ConsPlusNormal"/>
        <w:jc w:val="both"/>
      </w:pPr>
    </w:p>
    <w:p w:rsidR="00FD7992" w:rsidRDefault="00FD7992">
      <w:pPr>
        <w:pStyle w:val="ConsPlusNormal"/>
        <w:ind w:firstLine="540"/>
        <w:jc w:val="both"/>
      </w:pPr>
      <w:r>
        <w:t>28. Настоящий контракт вступает в силу со дня его подписания обеими Сторонами.</w:t>
      </w:r>
    </w:p>
    <w:p w:rsidR="00FD7992" w:rsidRDefault="00FD7992">
      <w:pPr>
        <w:pStyle w:val="ConsPlusNormal"/>
        <w:spacing w:before="220"/>
        <w:ind w:firstLine="540"/>
        <w:jc w:val="both"/>
      </w:pPr>
      <w:r>
        <w:t>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FD7992" w:rsidRDefault="00FD7992">
      <w:pPr>
        <w:pStyle w:val="ConsPlusNormal"/>
        <w:spacing w:before="220"/>
        <w:ind w:firstLine="540"/>
        <w:jc w:val="both"/>
      </w:pPr>
      <w:r>
        <w:t>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FD7992" w:rsidRDefault="00FD7992">
      <w:pPr>
        <w:pStyle w:val="ConsPlusNormal"/>
        <w:spacing w:before="220"/>
        <w:ind w:firstLine="540"/>
        <w:jc w:val="both"/>
      </w:pPr>
      <w:r>
        <w:t>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rsidR="00FD7992" w:rsidRDefault="00FD7992">
      <w:pPr>
        <w:pStyle w:val="ConsPlusNormal"/>
        <w:spacing w:before="220"/>
        <w:ind w:firstLine="540"/>
        <w:jc w:val="both"/>
      </w:pPr>
      <w:r>
        <w:t>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rsidR="00FD7992" w:rsidRDefault="00FD7992">
      <w:pPr>
        <w:pStyle w:val="ConsPlusNormal"/>
        <w:jc w:val="both"/>
      </w:pPr>
    </w:p>
    <w:p w:rsidR="00FD7992" w:rsidRDefault="00FD7992">
      <w:pPr>
        <w:pStyle w:val="ConsPlusNonformat"/>
        <w:jc w:val="both"/>
      </w:pPr>
      <w:r>
        <w:t>Представитель нанимателя                  Глава местной администрации</w:t>
      </w:r>
    </w:p>
    <w:p w:rsidR="00FD7992" w:rsidRDefault="00FD7992">
      <w:pPr>
        <w:pStyle w:val="ConsPlusNonformat"/>
        <w:jc w:val="both"/>
      </w:pPr>
      <w:r>
        <w:t>________________________________          _________________________________</w:t>
      </w:r>
    </w:p>
    <w:p w:rsidR="00FD7992" w:rsidRDefault="00FD7992">
      <w:pPr>
        <w:pStyle w:val="ConsPlusNonformat"/>
        <w:jc w:val="both"/>
      </w:pPr>
      <w:r>
        <w:t>________________________________          _________________________________</w:t>
      </w:r>
    </w:p>
    <w:p w:rsidR="00FD7992" w:rsidRDefault="00FD7992">
      <w:pPr>
        <w:pStyle w:val="ConsPlusNonformat"/>
        <w:jc w:val="both"/>
      </w:pPr>
      <w:r>
        <w:t>________________________________          _________________________________</w:t>
      </w:r>
    </w:p>
    <w:p w:rsidR="00FD7992" w:rsidRDefault="00FD7992">
      <w:pPr>
        <w:pStyle w:val="ConsPlusNonformat"/>
        <w:jc w:val="both"/>
      </w:pPr>
      <w:r>
        <w:t>(фамилия, имя, отчество Главы             (фамилия, имя, отчество Главы</w:t>
      </w:r>
    </w:p>
    <w:p w:rsidR="00FD7992" w:rsidRDefault="00FD7992">
      <w:pPr>
        <w:pStyle w:val="ConsPlusNonformat"/>
        <w:jc w:val="both"/>
      </w:pPr>
      <w:r>
        <w:t>муниципального образования)               местной администрации)</w:t>
      </w:r>
    </w:p>
    <w:p w:rsidR="00FD7992" w:rsidRDefault="00FD7992">
      <w:pPr>
        <w:pStyle w:val="ConsPlusNonformat"/>
        <w:jc w:val="both"/>
      </w:pPr>
    </w:p>
    <w:p w:rsidR="00FD7992" w:rsidRDefault="00FD7992">
      <w:pPr>
        <w:pStyle w:val="ConsPlusNonformat"/>
        <w:jc w:val="both"/>
      </w:pPr>
      <w:r>
        <w:t>________________________________          _________________________________</w:t>
      </w:r>
    </w:p>
    <w:p w:rsidR="00FD7992" w:rsidRDefault="00FD7992">
      <w:pPr>
        <w:pStyle w:val="ConsPlusNonformat"/>
        <w:jc w:val="both"/>
      </w:pPr>
      <w:r>
        <w:t xml:space="preserve">          (подпись)                                   (подпись)</w:t>
      </w:r>
    </w:p>
    <w:p w:rsidR="00FD7992" w:rsidRDefault="00FD7992">
      <w:pPr>
        <w:pStyle w:val="ConsPlusNonformat"/>
        <w:jc w:val="both"/>
      </w:pPr>
      <w:r>
        <w:t>"____" ____________ 20__ г.               "____" ______________ 20__ г.</w:t>
      </w:r>
    </w:p>
    <w:p w:rsidR="00FD7992" w:rsidRDefault="00FD7992">
      <w:pPr>
        <w:pStyle w:val="ConsPlusNonformat"/>
        <w:jc w:val="both"/>
      </w:pPr>
      <w:r>
        <w:t>Идентификационный номер                   Паспорт серии ___________________</w:t>
      </w:r>
    </w:p>
    <w:p w:rsidR="00FD7992" w:rsidRDefault="00FD7992">
      <w:pPr>
        <w:pStyle w:val="ConsPlusNonformat"/>
        <w:jc w:val="both"/>
      </w:pPr>
      <w:r>
        <w:t>налогоплательщика                         N _______________________________</w:t>
      </w:r>
    </w:p>
    <w:p w:rsidR="00FD7992" w:rsidRDefault="00FD7992">
      <w:pPr>
        <w:pStyle w:val="ConsPlusNonformat"/>
        <w:jc w:val="both"/>
      </w:pPr>
    </w:p>
    <w:p w:rsidR="00FD7992" w:rsidRDefault="00FD7992">
      <w:pPr>
        <w:pStyle w:val="ConsPlusNonformat"/>
        <w:jc w:val="both"/>
      </w:pPr>
      <w:r>
        <w:t xml:space="preserve">    (место для печати)                    выдан "__" _____________ _____ г.</w:t>
      </w:r>
    </w:p>
    <w:p w:rsidR="00FD7992" w:rsidRDefault="00FD7992">
      <w:pPr>
        <w:pStyle w:val="ConsPlusNonformat"/>
        <w:jc w:val="both"/>
      </w:pPr>
      <w:r>
        <w:t xml:space="preserve">                                          _________________________________</w:t>
      </w:r>
    </w:p>
    <w:p w:rsidR="00FD7992" w:rsidRDefault="00FD7992">
      <w:pPr>
        <w:pStyle w:val="ConsPlusNonformat"/>
        <w:jc w:val="both"/>
      </w:pPr>
      <w:r>
        <w:t xml:space="preserve">                                                     (когда, кем)</w:t>
      </w:r>
    </w:p>
    <w:p w:rsidR="00FD7992" w:rsidRDefault="00FD7992">
      <w:pPr>
        <w:pStyle w:val="ConsPlusNonformat"/>
        <w:jc w:val="both"/>
      </w:pPr>
      <w:r>
        <w:t>Адрес: _________________________          Адрес места жительства: _________</w:t>
      </w:r>
    </w:p>
    <w:p w:rsidR="00FD7992" w:rsidRDefault="00FD7992">
      <w:pPr>
        <w:pStyle w:val="ConsPlusNormal"/>
        <w:jc w:val="both"/>
      </w:pPr>
    </w:p>
    <w:p w:rsidR="00FD7992" w:rsidRDefault="00FD7992">
      <w:pPr>
        <w:pStyle w:val="ConsPlusNormal"/>
        <w:jc w:val="both"/>
      </w:pPr>
    </w:p>
    <w:p w:rsidR="00FD7992" w:rsidRDefault="00FD7992">
      <w:pPr>
        <w:pStyle w:val="ConsPlusNormal"/>
        <w:pBdr>
          <w:top w:val="single" w:sz="6" w:space="0" w:color="auto"/>
        </w:pBdr>
        <w:spacing w:before="100" w:after="100"/>
        <w:jc w:val="both"/>
        <w:rPr>
          <w:sz w:val="2"/>
          <w:szCs w:val="2"/>
        </w:rPr>
      </w:pPr>
    </w:p>
    <w:p w:rsidR="00B22BBA" w:rsidRDefault="00B22BBA">
      <w:bookmarkStart w:id="6" w:name="_GoBack"/>
      <w:bookmarkEnd w:id="6"/>
    </w:p>
    <w:sectPr w:rsidR="00B22BBA" w:rsidSect="000F1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92"/>
    <w:rsid w:val="00B22BBA"/>
    <w:rsid w:val="00FD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9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9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9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99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D79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9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7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9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7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79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79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799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D79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3D6FA9540777F01F36CA9C18C7A9D3323D45F5BA9C5985090F834BEEF6F8FA822EED2641507B20117582z5mEG" TargetMode="External"/><Relationship Id="rId21" Type="http://schemas.openxmlformats.org/officeDocument/2006/relationships/hyperlink" Target="consultantplus://offline/ref=F23D6FA9540777F01F36D4910EABF4D838341BF1BB9354D05C50D816B9FFF2ADC561B464055D7A21z1m6G" TargetMode="External"/><Relationship Id="rId42" Type="http://schemas.openxmlformats.org/officeDocument/2006/relationships/hyperlink" Target="consultantplus://offline/ref=F23D6FA9540777F01F36CA9C18C7A9D3323D45F5B295588E0105DE41E6AFF4F88521B2314619772111758154z3m6G" TargetMode="External"/><Relationship Id="rId47" Type="http://schemas.openxmlformats.org/officeDocument/2006/relationships/hyperlink" Target="consultantplus://offline/ref=F23D6FA9540777F01F36D4910EABF4D838371BF8B79054D05C50D816B9zFmFG" TargetMode="External"/><Relationship Id="rId63" Type="http://schemas.openxmlformats.org/officeDocument/2006/relationships/hyperlink" Target="consultantplus://offline/ref=F23D6FA9540777F01F36CA9C18C7A9D3323D45F5BA9C5985090F834BEEF6F8FA822EED2641507B20117587z5m4G" TargetMode="External"/><Relationship Id="rId68" Type="http://schemas.openxmlformats.org/officeDocument/2006/relationships/hyperlink" Target="consultantplus://offline/ref=F23D6FA9540777F01F36D4910EABF4D838341BF1BB9354D05C50D816B9FFF2ADC561B464055D7822z1m9G" TargetMode="External"/><Relationship Id="rId84" Type="http://schemas.openxmlformats.org/officeDocument/2006/relationships/hyperlink" Target="consultantplus://offline/ref=F23D6FA9540777F01F36CA9C18C7A9D3323D45F5B0955981080F834BEEF6F8FAz8m2G" TargetMode="External"/><Relationship Id="rId89" Type="http://schemas.openxmlformats.org/officeDocument/2006/relationships/hyperlink" Target="consultantplus://offline/ref=F23D6FA9540777F01F36CA9C18C7A9D3323D45F5B1975687000F834BEEF6F8FA822EED2641507B20117481z5mFG" TargetMode="External"/><Relationship Id="rId16" Type="http://schemas.openxmlformats.org/officeDocument/2006/relationships/hyperlink" Target="consultantplus://offline/ref=F23D6FA9540777F01F36CA9C18C7A9D3323D45F5BA925D80000F834BEEF6F8FA822EED2641507B20117580z5m7G" TargetMode="External"/><Relationship Id="rId11" Type="http://schemas.openxmlformats.org/officeDocument/2006/relationships/hyperlink" Target="consultantplus://offline/ref=F23D6FA9540777F01F36CA9C18C7A9D3323D45F5B6925786010F834BEEF6F8FA822EED2641507B20117581z5m1G" TargetMode="External"/><Relationship Id="rId32" Type="http://schemas.openxmlformats.org/officeDocument/2006/relationships/hyperlink" Target="consultantplus://offline/ref=F23D6FA9540777F01F36D4910EABF4D838341BF1BB9354D05C50D816B9FFF2ADC561B464055D7A26z1m2G" TargetMode="External"/><Relationship Id="rId37" Type="http://schemas.openxmlformats.org/officeDocument/2006/relationships/hyperlink" Target="consultantplus://offline/ref=F23D6FA9540777F01F36CA9C18C7A9D3323D45F5B59C5682030F834BEEF6F8FA822EED2641507B20117580z5mFG" TargetMode="External"/><Relationship Id="rId53" Type="http://schemas.openxmlformats.org/officeDocument/2006/relationships/hyperlink" Target="consultantplus://offline/ref=F23D6FA9540777F01F36D4910EABF4D838341BF1BB9354D05C50D816B9FFF2ADC561B464055D7822z1m0G" TargetMode="External"/><Relationship Id="rId58" Type="http://schemas.openxmlformats.org/officeDocument/2006/relationships/hyperlink" Target="consultantplus://offline/ref=F23D6FA9540777F01F36CA9C18C7A9D3323D45F5BA925D80000F834BEEF6F8FA822EED2641507B20117580z5m7G" TargetMode="External"/><Relationship Id="rId74" Type="http://schemas.openxmlformats.org/officeDocument/2006/relationships/hyperlink" Target="consultantplus://offline/ref=F23D6FA9540777F01F36CA9C18C7A9D3323D45F5BB9D5A840B528943B7FAFAzFmDG" TargetMode="External"/><Relationship Id="rId79" Type="http://schemas.openxmlformats.org/officeDocument/2006/relationships/hyperlink" Target="consultantplus://offline/ref=F23D6FA9540777F01F36CA9C18C7A9D3323D45F5B1965882070F834BEEF6F8FAz8m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23D6FA9540777F01F36CA9C18C7A9D3323D45F5B09D5981000F834BEEF6F8FA822EED2641507B20117585z5m3G" TargetMode="External"/><Relationship Id="rId95" Type="http://schemas.openxmlformats.org/officeDocument/2006/relationships/hyperlink" Target="consultantplus://offline/ref=F23D6FA9540777F01F36D4910EABF4D838341AFEB49D54D05C50D816B9FFF2ADC561B464055D7E27z1m1G" TargetMode="External"/><Relationship Id="rId22" Type="http://schemas.openxmlformats.org/officeDocument/2006/relationships/hyperlink" Target="consultantplus://offline/ref=F23D6FA9540777F01F36CA9C18C7A9D3323D45F5BA9C5985090F834BEEF6F8FA822EED2641507B20117582z5m1G" TargetMode="External"/><Relationship Id="rId27" Type="http://schemas.openxmlformats.org/officeDocument/2006/relationships/hyperlink" Target="consultantplus://offline/ref=F23D6FA9540777F01F36CA9C18C7A9D3323D45F5B09D5981000F834BEEF6F8FA822EED2641507B20117581z5mFG" TargetMode="External"/><Relationship Id="rId43" Type="http://schemas.openxmlformats.org/officeDocument/2006/relationships/hyperlink" Target="consultantplus://offline/ref=F23D6FA9540777F01F36CA9C18C7A9D3323D45F5BA9C5985090F834BEEF6F8FA822EED2641507B20117584z5mEG" TargetMode="External"/><Relationship Id="rId48" Type="http://schemas.openxmlformats.org/officeDocument/2006/relationships/hyperlink" Target="consultantplus://offline/ref=F23D6FA9540777F01F36D4910EABF4D838341BF1BB9354D05C50D816B9FFF2ADC561B464055D7822z1m0G" TargetMode="External"/><Relationship Id="rId64" Type="http://schemas.openxmlformats.org/officeDocument/2006/relationships/hyperlink" Target="consultantplus://offline/ref=F23D6FA9540777F01F36CA9C18C7A9D3323D45F5BA9C5985090F834BEEF6F8FA822EED2641507B20117587z5m2G" TargetMode="External"/><Relationship Id="rId69" Type="http://schemas.openxmlformats.org/officeDocument/2006/relationships/hyperlink" Target="consultantplus://offline/ref=F23D6FA9540777F01F36D4910EABF4D838341BF1BB9354D05C50D816B9FFF2ADC561B464055D7B29z1m2G" TargetMode="External"/><Relationship Id="rId80" Type="http://schemas.openxmlformats.org/officeDocument/2006/relationships/hyperlink" Target="consultantplus://offline/ref=F23D6FA9540777F01F36CA9C18C7A9D3323D45F5B0975D85030F834BEEF6F8FAz8m2G" TargetMode="External"/><Relationship Id="rId85" Type="http://schemas.openxmlformats.org/officeDocument/2006/relationships/hyperlink" Target="consultantplus://offline/ref=F23D6FA9540777F01F36CA9C18C7A9D3323D45F5B1915980040F834BEEF6F8FAz8m2G" TargetMode="External"/><Relationship Id="rId12" Type="http://schemas.openxmlformats.org/officeDocument/2006/relationships/hyperlink" Target="consultantplus://offline/ref=F23D6FA9540777F01F36CA9C18C7A9D3323D45F5B5945C80000F834BEEF6F8FA822EED2641507B20117585z5m5G" TargetMode="External"/><Relationship Id="rId17" Type="http://schemas.openxmlformats.org/officeDocument/2006/relationships/hyperlink" Target="consultantplus://offline/ref=F23D6FA9540777F01F36CA9C18C7A9D3323D45F5BA9C5985090F834BEEF6F8FA822EED2641507B20117582z5m0G" TargetMode="External"/><Relationship Id="rId25" Type="http://schemas.openxmlformats.org/officeDocument/2006/relationships/hyperlink" Target="consultantplus://offline/ref=F23D6FA9540777F01F36D4910EABF4D838341BF1BB9354D05C50D816B9FFF2ADC561B464055D7A24z1m6G" TargetMode="External"/><Relationship Id="rId33" Type="http://schemas.openxmlformats.org/officeDocument/2006/relationships/hyperlink" Target="consultantplus://offline/ref=F23D6FA9540777F01F36D4910EABF4D838341BF1BB9354D05C50D816B9zFmFG" TargetMode="External"/><Relationship Id="rId38" Type="http://schemas.openxmlformats.org/officeDocument/2006/relationships/hyperlink" Target="consultantplus://offline/ref=F23D6FA9540777F01F36CA9C18C7A9D3323D45F5B295588E0105DE41E6AFF4F88521B2314619772111758154z3mDG" TargetMode="External"/><Relationship Id="rId46" Type="http://schemas.openxmlformats.org/officeDocument/2006/relationships/hyperlink" Target="consultantplus://offline/ref=F23D6FA9540777F01F36CA9C18C7A9D3323D45F5B6925786010F834BEEF6F8FA822EED2641507B20117580z5m7G" TargetMode="External"/><Relationship Id="rId59" Type="http://schemas.openxmlformats.org/officeDocument/2006/relationships/hyperlink" Target="consultantplus://offline/ref=F23D6FA9540777F01F36CA9C18C7A9D3323D45F5B5945C80000F834BEEF6F8FA822EED2641507B20117585z5m2G" TargetMode="External"/><Relationship Id="rId67" Type="http://schemas.openxmlformats.org/officeDocument/2006/relationships/hyperlink" Target="consultantplus://offline/ref=F23D6FA9540777F01F36CA9C18C7A9D3323D45F5B5945C80040F834BEEF6F8FAz8m2G" TargetMode="External"/><Relationship Id="rId20" Type="http://schemas.openxmlformats.org/officeDocument/2006/relationships/hyperlink" Target="consultantplus://offline/ref=F23D6FA9540777F01F36D4910EABF4D8383E1CFDB8C303D20D05D6z1m3G" TargetMode="External"/><Relationship Id="rId41" Type="http://schemas.openxmlformats.org/officeDocument/2006/relationships/hyperlink" Target="consultantplus://offline/ref=F23D6FA9540777F01F36CA9C18C7A9D3323D45F5B295588E0105DE41E6AFF4F88521B2314619772111758154z3m9G" TargetMode="External"/><Relationship Id="rId54" Type="http://schemas.openxmlformats.org/officeDocument/2006/relationships/hyperlink" Target="consultantplus://offline/ref=F23D6FA9540777F01F36D4910EABF4D838341BF1BB9354D05C50D816B9FFF2ADC561B466z0m4G" TargetMode="External"/><Relationship Id="rId62" Type="http://schemas.openxmlformats.org/officeDocument/2006/relationships/hyperlink" Target="consultantplus://offline/ref=F23D6FA9540777F01F36CA9C18C7A9D3323D45F5B6975785030F834BEEF6F8FA822EED2641507B20117581z5mFG" TargetMode="External"/><Relationship Id="rId70" Type="http://schemas.openxmlformats.org/officeDocument/2006/relationships/hyperlink" Target="consultantplus://offline/ref=F23D6FA9540777F01F36CA9C18C7A9D3323D45F5BB9C5D82080F834BEEF6F8FA822EED2641507B20117580z5m1G" TargetMode="External"/><Relationship Id="rId75" Type="http://schemas.openxmlformats.org/officeDocument/2006/relationships/hyperlink" Target="consultantplus://offline/ref=F23D6FA9540777F01F36CA9C18C7A9D3323D45F5B1975D81060F834BEEF6F8FAz8m2G" TargetMode="External"/><Relationship Id="rId83" Type="http://schemas.openxmlformats.org/officeDocument/2006/relationships/hyperlink" Target="consultantplus://offline/ref=F23D6FA9540777F01F36CA9C18C7A9D3323D45F5B095568E030F834BEEF6F8FAz8m2G" TargetMode="External"/><Relationship Id="rId88" Type="http://schemas.openxmlformats.org/officeDocument/2006/relationships/hyperlink" Target="consultantplus://offline/ref=F23D6FA9540777F01F36CA9C18C7A9D3323D45F5B295588F0403DE41E6AFF4F88521B2314619772111758157z3m6G" TargetMode="External"/><Relationship Id="rId91" Type="http://schemas.openxmlformats.org/officeDocument/2006/relationships/hyperlink" Target="consultantplus://offline/ref=F23D6FA9540777F01F36CA9C18C7A9D3323D45F5B7915B80090F834BEEF6F8FA822EED2641507B20117581z5mEG" TargetMode="External"/><Relationship Id="rId96" Type="http://schemas.openxmlformats.org/officeDocument/2006/relationships/hyperlink" Target="consultantplus://offline/ref=F23D6FA9540777F01F36D4910EABF4D8383E1CFDB8C303D20D05D6z1m3G" TargetMode="External"/><Relationship Id="rId1" Type="http://schemas.openxmlformats.org/officeDocument/2006/relationships/styles" Target="styles.xml"/><Relationship Id="rId6" Type="http://schemas.openxmlformats.org/officeDocument/2006/relationships/hyperlink" Target="consultantplus://offline/ref=F23D6FA9540777F01F36CA9C18C7A9D3323D45F5B09D5981000F834BEEF6F8FA822EED2641507B20117581z5mEG" TargetMode="External"/><Relationship Id="rId15" Type="http://schemas.openxmlformats.org/officeDocument/2006/relationships/hyperlink" Target="consultantplus://offline/ref=F23D6FA9540777F01F36CA9C18C7A9D3323D45F5BB9C5D82080F834BEEF6F8FA822EED2641507B20117580z5m4G" TargetMode="External"/><Relationship Id="rId23" Type="http://schemas.openxmlformats.org/officeDocument/2006/relationships/hyperlink" Target="consultantplus://offline/ref=F23D6FA9540777F01F36D4910EABF4D8383E1CFDB8C303D20D05D6z1m3G" TargetMode="External"/><Relationship Id="rId28" Type="http://schemas.openxmlformats.org/officeDocument/2006/relationships/hyperlink" Target="consultantplus://offline/ref=F23D6FA9540777F01F36CA9C18C7A9D3323D45F5BA9C5985090F834BEEF6F8FA822EED2641507B20117582z5mFG" TargetMode="External"/><Relationship Id="rId36" Type="http://schemas.openxmlformats.org/officeDocument/2006/relationships/hyperlink" Target="consultantplus://offline/ref=F23D6FA9540777F01F36CA9C18C7A9D3323D45F5B295588E0105DE41E6AFF4F88521B2314619772111758157z3m7G" TargetMode="External"/><Relationship Id="rId49" Type="http://schemas.openxmlformats.org/officeDocument/2006/relationships/hyperlink" Target="consultantplus://offline/ref=F23D6FA9540777F01F36D4910EABF4D838341BF1BB9354D05C50D816B9FFF2ADC561B464055D7828z1m8G" TargetMode="External"/><Relationship Id="rId57" Type="http://schemas.openxmlformats.org/officeDocument/2006/relationships/hyperlink" Target="consultantplus://offline/ref=F23D6FA9540777F01F36D4910EABF4D838341BF1BB9354D05C50D816B9FFF2ADC561B464055D7B23z1m2G" TargetMode="External"/><Relationship Id="rId10" Type="http://schemas.openxmlformats.org/officeDocument/2006/relationships/hyperlink" Target="consultantplus://offline/ref=F23D6FA9540777F01F36CA9C18C7A9D3323D45F5B6975680090F834BEEF6F8FA822EED2641507B20117581z5m1G" TargetMode="External"/><Relationship Id="rId31" Type="http://schemas.openxmlformats.org/officeDocument/2006/relationships/hyperlink" Target="consultantplus://offline/ref=F23D6FA9540777F01F36CA9C18C7A9D3323D45F5B09D5981000F834BEEF6F8FA822EED2641507B20117582z5m1G" TargetMode="External"/><Relationship Id="rId44" Type="http://schemas.openxmlformats.org/officeDocument/2006/relationships/hyperlink" Target="consultantplus://offline/ref=F23D6FA9540777F01F36D4910EABF4D838341BF1BB9354D05C50D816B9zFmFG" TargetMode="External"/><Relationship Id="rId52" Type="http://schemas.openxmlformats.org/officeDocument/2006/relationships/hyperlink" Target="consultantplus://offline/ref=F23D6FA9540777F01F36D4910EABF4D838341BF1BB9354D05C50D816B9FFF2ADC561B464055D7B22z1m6G" TargetMode="External"/><Relationship Id="rId60" Type="http://schemas.openxmlformats.org/officeDocument/2006/relationships/hyperlink" Target="consultantplus://offline/ref=F23D6FA9540777F01F36CA9C18C7A9D3323D45F5B09D5981000F834BEEF6F8FA822EED2641507B20117585z5m5G" TargetMode="External"/><Relationship Id="rId65" Type="http://schemas.openxmlformats.org/officeDocument/2006/relationships/hyperlink" Target="consultantplus://offline/ref=F23D6FA9540777F01F36CA9C18C7A9D3323D45F5BA9C5985090F834BEEF6F8FA822EED2641507B20117587z5mFG" TargetMode="External"/><Relationship Id="rId73" Type="http://schemas.openxmlformats.org/officeDocument/2006/relationships/hyperlink" Target="consultantplus://offline/ref=F23D6FA9540777F01F36CA9C18C7A9D3323D45F5B1975D85040F834BEEF6F8FAz8m2G" TargetMode="External"/><Relationship Id="rId78" Type="http://schemas.openxmlformats.org/officeDocument/2006/relationships/hyperlink" Target="consultantplus://offline/ref=F23D6FA9540777F01F36CA9C18C7A9D3323D45F5B0975F8F010F834BEEF6F8FA822EED2641507B20117583z5m0G" TargetMode="External"/><Relationship Id="rId81" Type="http://schemas.openxmlformats.org/officeDocument/2006/relationships/hyperlink" Target="consultantplus://offline/ref=F23D6FA9540777F01F36CA9C18C7A9D3323D45F5B1975686080F834BEEF6F8FAz8m2G" TargetMode="External"/><Relationship Id="rId86" Type="http://schemas.openxmlformats.org/officeDocument/2006/relationships/hyperlink" Target="consultantplus://offline/ref=F23D6FA9540777F01F36CA9C18C7A9D3323D45F5B191568E070F834BEEF6F8FAz8m2G" TargetMode="External"/><Relationship Id="rId94" Type="http://schemas.openxmlformats.org/officeDocument/2006/relationships/hyperlink" Target="consultantplus://offline/ref=F23D6FA9540777F01F36D4910EABF4D838341BF1BB9354D05C50D816B9zFmFG" TargetMode="External"/><Relationship Id="rId99" Type="http://schemas.openxmlformats.org/officeDocument/2006/relationships/hyperlink" Target="consultantplus://offline/ref=F23D6FA9540777F01F36D4910EABF4D838341AFEB49D54D05C50D816B9zFmF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3D6FA9540777F01F36CA9C18C7A9D3323D45F5B6975785030F834BEEF6F8FA822EED2641507B20117581z5m1G" TargetMode="External"/><Relationship Id="rId13" Type="http://schemas.openxmlformats.org/officeDocument/2006/relationships/hyperlink" Target="consultantplus://offline/ref=F23D6FA9540777F01F36CA9C18C7A9D3323D45F5B59C5682030F834BEEF6F8FA822EED2641507B20117580z5m0G" TargetMode="External"/><Relationship Id="rId18" Type="http://schemas.openxmlformats.org/officeDocument/2006/relationships/hyperlink" Target="consultantplus://offline/ref=F23D6FA9540777F01F36CA9C18C7A9D3323D45F5B295588E0105DE41E6AFF4F88521B2314619772111758157z3m8G" TargetMode="External"/><Relationship Id="rId39" Type="http://schemas.openxmlformats.org/officeDocument/2006/relationships/hyperlink" Target="consultantplus://offline/ref=F23D6FA9540777F01F36CA9C18C7A9D3323D45F5B295588E0105DE41E6AFF4F88521B2314619772111758154z3mBG" TargetMode="External"/><Relationship Id="rId34" Type="http://schemas.openxmlformats.org/officeDocument/2006/relationships/hyperlink" Target="consultantplus://offline/ref=F23D6FA9540777F01F36D4910EABF4D8383E1CFDB8C303D20D05D6z1m3G" TargetMode="External"/><Relationship Id="rId50" Type="http://schemas.openxmlformats.org/officeDocument/2006/relationships/hyperlink" Target="consultantplus://offline/ref=F23D6FA9540777F01F36D4910EABF4D838341BF1BB9354D05C50D816B9FFF2ADC561B464055D7B22z1m6G" TargetMode="External"/><Relationship Id="rId55" Type="http://schemas.openxmlformats.org/officeDocument/2006/relationships/hyperlink" Target="consultantplus://offline/ref=F23D6FA9540777F01F36D4910EABF4D838341BF1BB9354D05C50D816B9FFF2ADC561B466z0m7G" TargetMode="External"/><Relationship Id="rId76" Type="http://schemas.openxmlformats.org/officeDocument/2006/relationships/hyperlink" Target="consultantplus://offline/ref=F23D6FA9540777F01F36CA9C18C7A9D3323D45F5B19257800B528943B7FAFAzFmDG" TargetMode="External"/><Relationship Id="rId97" Type="http://schemas.openxmlformats.org/officeDocument/2006/relationships/hyperlink" Target="consultantplus://offline/ref=F23D6FA9540777F01F36CA9C18C7A9D3323D45F5B4925F81070F834BEEF6F8FAz8m2G" TargetMode="External"/><Relationship Id="rId7" Type="http://schemas.openxmlformats.org/officeDocument/2006/relationships/hyperlink" Target="consultantplus://offline/ref=F23D6FA9540777F01F36CA9C18C7A9D3323D45F5B7955F84020F834BEEF6F8FA822EED2641507B20117580z5m2G" TargetMode="External"/><Relationship Id="rId71" Type="http://schemas.openxmlformats.org/officeDocument/2006/relationships/hyperlink" Target="consultantplus://offline/ref=F23D6FA9540777F01F36CA9C18C7A9D3323D45F5BB9C5D82080F834BEEF6F8FA822EED2641507B20117580z5mFG" TargetMode="External"/><Relationship Id="rId92" Type="http://schemas.openxmlformats.org/officeDocument/2006/relationships/hyperlink" Target="consultantplus://offline/ref=F23D6FA9540777F01F36D4910EABF4D838341BF1BB9354D05C50D816B9zFmFG" TargetMode="External"/><Relationship Id="rId2" Type="http://schemas.microsoft.com/office/2007/relationships/stylesWithEffects" Target="stylesWithEffects.xml"/><Relationship Id="rId29" Type="http://schemas.openxmlformats.org/officeDocument/2006/relationships/hyperlink" Target="consultantplus://offline/ref=F23D6FA9540777F01F36D4910EABF4D8383E1CFDB8C303D20D05D6z1m3G" TargetMode="External"/><Relationship Id="rId24" Type="http://schemas.openxmlformats.org/officeDocument/2006/relationships/hyperlink" Target="consultantplus://offline/ref=F23D6FA9540777F01F36D4910EABF4D838341BF1BB9354D05C50D816B9zFmFG" TargetMode="External"/><Relationship Id="rId40" Type="http://schemas.openxmlformats.org/officeDocument/2006/relationships/hyperlink" Target="consultantplus://offline/ref=F23D6FA9540777F01F36D4910EABF4D838371BF8B79054D05C50D816B9zFmFG" TargetMode="External"/><Relationship Id="rId45" Type="http://schemas.openxmlformats.org/officeDocument/2006/relationships/hyperlink" Target="consultantplus://offline/ref=F23D6FA9540777F01F36D4910EABF4D838341BF1BB9354D05C50D816B9FFF2ADC561B464055D7822z1m0G" TargetMode="External"/><Relationship Id="rId66" Type="http://schemas.openxmlformats.org/officeDocument/2006/relationships/hyperlink" Target="consultantplus://offline/ref=F23D6FA9540777F01F36D4910EABF4D838341BF1BB9354D05C50D816B9zFmFG" TargetMode="External"/><Relationship Id="rId87" Type="http://schemas.openxmlformats.org/officeDocument/2006/relationships/hyperlink" Target="consultantplus://offline/ref=F23D6FA9540777F01F36CA9C18C7A9D3323D45F5B0975A85090F834BEEF6F8FAz8m2G" TargetMode="External"/><Relationship Id="rId61" Type="http://schemas.openxmlformats.org/officeDocument/2006/relationships/hyperlink" Target="consultantplus://offline/ref=F23D6FA9540777F01F36CA9C18C7A9D3323D45F5B6975785030F834BEEF6F8FA822EED2641507B20117581z5mEG" TargetMode="External"/><Relationship Id="rId82" Type="http://schemas.openxmlformats.org/officeDocument/2006/relationships/hyperlink" Target="consultantplus://offline/ref=F23D6FA9540777F01F36CA9C18C7A9D3323D45F5B1975686030F834BEEF6F8FA822EED2641507B20117583z5m7G" TargetMode="External"/><Relationship Id="rId19" Type="http://schemas.openxmlformats.org/officeDocument/2006/relationships/hyperlink" Target="consultantplus://offline/ref=F23D6FA9540777F01F36CA9C18C7A9D3323D45F5B79C5A8F070F834BEEF6F8FA822EED2641507B20117582z5mFG" TargetMode="External"/><Relationship Id="rId14" Type="http://schemas.openxmlformats.org/officeDocument/2006/relationships/hyperlink" Target="consultantplus://offline/ref=F23D6FA9540777F01F36CA9C18C7A9D3323D45F5BB965D8E000F834BEEF6F8FA822EED2641507B20117580z5m0G" TargetMode="External"/><Relationship Id="rId30" Type="http://schemas.openxmlformats.org/officeDocument/2006/relationships/hyperlink" Target="consultantplus://offline/ref=F23D6FA9540777F01F36CA9C18C7A9D3323D45F5B4925F81070F834BEEF6F8FAz8m2G" TargetMode="External"/><Relationship Id="rId35" Type="http://schemas.openxmlformats.org/officeDocument/2006/relationships/hyperlink" Target="consultantplus://offline/ref=F23D6FA9540777F01F36D4910EABF4D838341BF1BB9354D05C50D816B9zFmFG" TargetMode="External"/><Relationship Id="rId56" Type="http://schemas.openxmlformats.org/officeDocument/2006/relationships/hyperlink" Target="consultantplus://offline/ref=F23D6FA9540777F01F36D4910EABF4D838341BF1BB9354D05C50D816B9zFmFG" TargetMode="External"/><Relationship Id="rId77" Type="http://schemas.openxmlformats.org/officeDocument/2006/relationships/hyperlink" Target="consultantplus://offline/ref=F23D6FA9540777F01F36CA9C18C7A9D3323D45F5B1965882070F834BEEF6F8FAz8m2G" TargetMode="External"/><Relationship Id="rId100" Type="http://schemas.openxmlformats.org/officeDocument/2006/relationships/fontTable" Target="fontTable.xml"/><Relationship Id="rId8" Type="http://schemas.openxmlformats.org/officeDocument/2006/relationships/hyperlink" Target="consultantplus://offline/ref=F23D6FA9540777F01F36CA9C18C7A9D3323D45F5B7915B80090F834BEEF6F8FA822EED2641507B20117581z5m1G" TargetMode="External"/><Relationship Id="rId51" Type="http://schemas.openxmlformats.org/officeDocument/2006/relationships/hyperlink" Target="consultantplus://offline/ref=F23D6FA9540777F01F36D4910EABF4D838341BF1BB9354D05C50D816B9FFF2ADC561B464055D7828z1m8G" TargetMode="External"/><Relationship Id="rId72" Type="http://schemas.openxmlformats.org/officeDocument/2006/relationships/hyperlink" Target="consultantplus://offline/ref=F23D6FA9540777F01F36CA9C18C7A9D3323D45F5B1905F85000F834BEEF6F8FAz8m2G" TargetMode="External"/><Relationship Id="rId93" Type="http://schemas.openxmlformats.org/officeDocument/2006/relationships/hyperlink" Target="consultantplus://offline/ref=F23D6FA9540777F01F36D4910EABF4D838341AFEB49D54D05C50D816B9FFF2ADC561B464055D7E27z1m1G" TargetMode="External"/><Relationship Id="rId98" Type="http://schemas.openxmlformats.org/officeDocument/2006/relationships/hyperlink" Target="consultantplus://offline/ref=F23D6FA9540777F01F36D4910EABF4D838341AFEB59054D05C50D816B9zFmF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12266</Words>
  <Characters>69919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Байнова Наталия Александровна</dc:creator>
  <cp:lastModifiedBy>Байнова Наталия Александровна</cp:lastModifiedBy>
  <cp:revision>1</cp:revision>
  <dcterms:created xsi:type="dcterms:W3CDTF">2017-11-14T06:38:00Z</dcterms:created>
  <dcterms:modified xsi:type="dcterms:W3CDTF">2017-11-14T06:39:00Z</dcterms:modified>
</cp:coreProperties>
</file>