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93" w:rsidRPr="00292351" w:rsidRDefault="00D10193" w:rsidP="00BF7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51">
        <w:rPr>
          <w:rFonts w:ascii="Times New Roman" w:hAnsi="Times New Roman" w:cs="Times New Roman"/>
          <w:sz w:val="28"/>
          <w:szCs w:val="28"/>
        </w:rPr>
        <w:t xml:space="preserve">ВСЕРОССИЙСКИЙ МЕСЯЧНИК АНТИНАРКОТИЧЕСКОЙ НАПРАВЛЕННОСТИ </w:t>
      </w:r>
      <w:bookmarkStart w:id="0" w:name="_GoBack"/>
      <w:bookmarkEnd w:id="0"/>
      <w:r w:rsidRPr="00292351">
        <w:rPr>
          <w:rFonts w:ascii="Times New Roman" w:hAnsi="Times New Roman" w:cs="Times New Roman"/>
          <w:sz w:val="28"/>
          <w:szCs w:val="28"/>
        </w:rPr>
        <w:t>И ПОПУЛЯРИЗАЦИИ ЗДОРОВОГО ОБРАЗА ЖИЗНИ</w:t>
      </w:r>
    </w:p>
    <w:p w:rsidR="00D10193" w:rsidRPr="00292351" w:rsidRDefault="00D10193" w:rsidP="00D10193">
      <w:pPr>
        <w:rPr>
          <w:rFonts w:ascii="Times New Roman" w:hAnsi="Times New Roman" w:cs="Times New Roman"/>
          <w:sz w:val="28"/>
          <w:szCs w:val="28"/>
        </w:rPr>
      </w:pPr>
    </w:p>
    <w:p w:rsidR="00D10193" w:rsidRPr="00292351" w:rsidRDefault="00D10193" w:rsidP="00292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351">
        <w:rPr>
          <w:rFonts w:ascii="Times New Roman" w:hAnsi="Times New Roman" w:cs="Times New Roman"/>
          <w:sz w:val="28"/>
          <w:szCs w:val="28"/>
        </w:rPr>
        <w:t>В</w:t>
      </w:r>
      <w:r w:rsidR="00292351">
        <w:rPr>
          <w:rFonts w:ascii="Times New Roman" w:hAnsi="Times New Roman" w:cs="Times New Roman"/>
          <w:sz w:val="28"/>
          <w:szCs w:val="28"/>
        </w:rPr>
        <w:t xml:space="preserve"> период с 10 мая по 30 июня 2024</w:t>
      </w:r>
      <w:r w:rsidRPr="00292351">
        <w:rPr>
          <w:rFonts w:ascii="Times New Roman" w:hAnsi="Times New Roman" w:cs="Times New Roman"/>
          <w:sz w:val="28"/>
          <w:szCs w:val="28"/>
        </w:rPr>
        <w:t xml:space="preserve"> г. на территории Добрянского городского округа пройдет месячник антинаркотической направленности и популяризации здорового образа жизни.</w:t>
      </w:r>
    </w:p>
    <w:p w:rsidR="00D10193" w:rsidRPr="00292351" w:rsidRDefault="00D10193" w:rsidP="00292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351">
        <w:rPr>
          <w:rFonts w:ascii="Times New Roman" w:hAnsi="Times New Roman" w:cs="Times New Roman"/>
          <w:sz w:val="28"/>
          <w:szCs w:val="28"/>
        </w:rPr>
        <w:t>В рамках данного месячника учреждениями образования, культуры и спорта планируется проведение физкультурно-спортивных, просветительских, культурных мероприятий, направленных на пропаганду здорового образа жизни, формирование негативного отношения к потреблению наркотиков, вовлечению граждан в антинаркотическую деятельность</w:t>
      </w:r>
    </w:p>
    <w:p w:rsidR="00A056D1" w:rsidRPr="00292351" w:rsidRDefault="00D10193" w:rsidP="00292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351">
        <w:rPr>
          <w:rFonts w:ascii="Times New Roman" w:hAnsi="Times New Roman" w:cs="Times New Roman"/>
          <w:sz w:val="28"/>
          <w:szCs w:val="28"/>
        </w:rPr>
        <w:t>С подробной информацией можно ознакомиться в Плане мероприятий месячника антинаркотической направленности</w:t>
      </w:r>
    </w:p>
    <w:p w:rsidR="00D10193" w:rsidRPr="00292351" w:rsidRDefault="00D10193" w:rsidP="00D10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193" w:rsidRDefault="00D10193">
      <w:pPr>
        <w:rPr>
          <w:rFonts w:ascii="Times New Roman" w:hAnsi="Times New Roman" w:cs="Times New Roman"/>
        </w:rPr>
      </w:pPr>
    </w:p>
    <w:p w:rsidR="00D10193" w:rsidRPr="00D10193" w:rsidRDefault="00D10193">
      <w:pPr>
        <w:rPr>
          <w:rFonts w:ascii="Times New Roman" w:hAnsi="Times New Roman" w:cs="Times New Roman"/>
        </w:rPr>
      </w:pPr>
    </w:p>
    <w:sectPr w:rsidR="00D10193" w:rsidRPr="00D10193" w:rsidSect="00A0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193"/>
    <w:rsid w:val="00292351"/>
    <w:rsid w:val="00A056D1"/>
    <w:rsid w:val="00BF7D46"/>
    <w:rsid w:val="00D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1A736-A4D9-45E7-A842-041C8FE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user</cp:lastModifiedBy>
  <cp:revision>4</cp:revision>
  <dcterms:created xsi:type="dcterms:W3CDTF">2023-05-12T04:57:00Z</dcterms:created>
  <dcterms:modified xsi:type="dcterms:W3CDTF">2024-05-07T07:36:00Z</dcterms:modified>
</cp:coreProperties>
</file>