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37" w:rsidRPr="00C15E81" w:rsidRDefault="00CD0C37" w:rsidP="00CD0C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2DC3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</w:t>
      </w:r>
      <w:r w:rsidRPr="00DB2D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140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EB2F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/2024</w:t>
      </w:r>
    </w:p>
    <w:p w:rsidR="00CD0C37" w:rsidRDefault="00363220" w:rsidP="00CD0C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history="1">
        <w:r w:rsidR="00CD0C37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В соответствии со статьей 39.18 Земельного кодекса Российской Федерации администрация </w:t>
        </w:r>
        <w:proofErr w:type="spellStart"/>
        <w:r w:rsidR="00CD0C37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>Добрянского</w:t>
        </w:r>
        <w:proofErr w:type="spellEnd"/>
        <w:r w:rsidR="00CD0C37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городского округа информирует о возможности предоставления следующего земельного участк</w:t>
        </w:r>
      </w:hyperlink>
      <w:r w:rsidR="00CD0C37" w:rsidRPr="00C15E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CD0C37" w:rsidRDefault="00CD0C37" w:rsidP="00CD0C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0C37" w:rsidRDefault="00CD0C37" w:rsidP="00CD0C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5446" w:type="dxa"/>
        <w:tblLook w:val="04A0" w:firstRow="1" w:lastRow="0" w:firstColumn="1" w:lastColumn="0" w:noHBand="0" w:noVBand="1"/>
      </w:tblPr>
      <w:tblGrid>
        <w:gridCol w:w="2962"/>
        <w:gridCol w:w="1416"/>
        <w:gridCol w:w="2003"/>
        <w:gridCol w:w="2686"/>
        <w:gridCol w:w="6379"/>
      </w:tblGrid>
      <w:tr w:rsidR="00EB2F30" w:rsidTr="00EB2F30">
        <w:trPr>
          <w:trHeight w:val="849"/>
        </w:trPr>
        <w:tc>
          <w:tcPr>
            <w:tcW w:w="2962" w:type="dxa"/>
          </w:tcPr>
          <w:p w:rsidR="00EB2F30" w:rsidRPr="00611BAA" w:rsidRDefault="00EB2F30" w:rsidP="00EB2F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Местоположение (адрес)           и кадастровый номер земельного участка</w:t>
            </w:r>
          </w:p>
        </w:tc>
        <w:tc>
          <w:tcPr>
            <w:tcW w:w="1416" w:type="dxa"/>
          </w:tcPr>
          <w:p w:rsidR="00EB2F30" w:rsidRPr="00611BAA" w:rsidRDefault="00EB2F30" w:rsidP="00EB2F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Площадь (кв. м.)</w:t>
            </w:r>
          </w:p>
        </w:tc>
        <w:tc>
          <w:tcPr>
            <w:tcW w:w="2003" w:type="dxa"/>
          </w:tcPr>
          <w:p w:rsidR="00EB2F30" w:rsidRPr="00611BAA" w:rsidRDefault="00EB2F30" w:rsidP="00EB2F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Вид права</w:t>
            </w:r>
          </w:p>
        </w:tc>
        <w:tc>
          <w:tcPr>
            <w:tcW w:w="2686" w:type="dxa"/>
          </w:tcPr>
          <w:p w:rsidR="00EB2F30" w:rsidRPr="00611BAA" w:rsidRDefault="00EB2F30" w:rsidP="00EB2F30">
            <w:pPr>
              <w:jc w:val="center"/>
              <w:rPr>
                <w:rFonts w:ascii="Times New Roman" w:hAnsi="Times New Roman" w:cs="Times New Roman"/>
                <w:color w:val="20202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Цель, для которой предоставляется</w:t>
            </w:r>
          </w:p>
          <w:p w:rsidR="00EB2F30" w:rsidRPr="00611BAA" w:rsidRDefault="00EB2F30" w:rsidP="00EB2F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земельный участок</w:t>
            </w:r>
          </w:p>
        </w:tc>
        <w:tc>
          <w:tcPr>
            <w:tcW w:w="6379" w:type="dxa"/>
          </w:tcPr>
          <w:p w:rsidR="00EB2F30" w:rsidRPr="00611BAA" w:rsidRDefault="00EB2F30" w:rsidP="00EB2F30">
            <w:pPr>
              <w:rPr>
                <w:sz w:val="26"/>
                <w:szCs w:val="26"/>
              </w:rPr>
            </w:pPr>
            <w:r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</w:tc>
      </w:tr>
      <w:tr w:rsidR="00EB2F30" w:rsidTr="00EB2F30">
        <w:trPr>
          <w:trHeight w:val="1860"/>
        </w:trPr>
        <w:tc>
          <w:tcPr>
            <w:tcW w:w="2962" w:type="dxa"/>
          </w:tcPr>
          <w:p w:rsidR="00EB2F30" w:rsidRPr="00611BAA" w:rsidRDefault="00EB2F30" w:rsidP="00EB2F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Пермский край, </w:t>
            </w:r>
            <w:proofErr w:type="spellStart"/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Добрянский</w:t>
            </w:r>
            <w:proofErr w:type="spellEnd"/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городской округ, п. </w:t>
            </w:r>
            <w:proofErr w:type="spellStart"/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Дивья</w:t>
            </w:r>
            <w:proofErr w:type="spellEnd"/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пер. Первомайский, </w:t>
            </w:r>
            <w:proofErr w:type="spellStart"/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зу</w:t>
            </w:r>
            <w:proofErr w:type="spellEnd"/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25б, 59:18:0150101:6672</w:t>
            </w:r>
          </w:p>
        </w:tc>
        <w:tc>
          <w:tcPr>
            <w:tcW w:w="1416" w:type="dxa"/>
          </w:tcPr>
          <w:p w:rsidR="00EB2F30" w:rsidRPr="00611BAA" w:rsidRDefault="00EB2F30" w:rsidP="00EB2F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2500,0</w:t>
            </w:r>
          </w:p>
        </w:tc>
        <w:tc>
          <w:tcPr>
            <w:tcW w:w="2003" w:type="dxa"/>
          </w:tcPr>
          <w:p w:rsidR="00EB2F30" w:rsidRPr="00611BAA" w:rsidRDefault="00EB2F30" w:rsidP="00EB2F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Аренда 20 лет</w:t>
            </w:r>
          </w:p>
        </w:tc>
        <w:tc>
          <w:tcPr>
            <w:tcW w:w="2686" w:type="dxa"/>
          </w:tcPr>
          <w:p w:rsidR="00EB2F30" w:rsidRPr="00611BAA" w:rsidRDefault="00EB2F30" w:rsidP="00EB2F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Индивидуальные жилые дома с приусадебными участками</w:t>
            </w:r>
          </w:p>
        </w:tc>
        <w:tc>
          <w:tcPr>
            <w:tcW w:w="6379" w:type="dxa"/>
          </w:tcPr>
          <w:p w:rsidR="00EB2F30" w:rsidRPr="00611BAA" w:rsidRDefault="00EB2F30" w:rsidP="00EB2F3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611BAA"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участок площадью 1,0 </w:t>
            </w:r>
            <w:proofErr w:type="spellStart"/>
            <w:r w:rsidR="00611BAA"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>кв.м</w:t>
            </w:r>
            <w:proofErr w:type="spellEnd"/>
            <w:r w:rsidR="00611BAA"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- </w:t>
            </w:r>
            <w:r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охранная зона газопровода низкого давления к жилым домам в поселке </w:t>
            </w:r>
            <w:proofErr w:type="spellStart"/>
            <w:r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>Дивья</w:t>
            </w:r>
            <w:proofErr w:type="spellEnd"/>
            <w:r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улицам: Пионерская, Коммунистическая, Первомайская, Высоковольтная, Комсомольская, переулок Первомайский, реестровый номер границы 59.18.2.143;</w:t>
            </w:r>
          </w:p>
          <w:p w:rsidR="00EB2F30" w:rsidRPr="00611BAA" w:rsidRDefault="00EB2F30" w:rsidP="00611B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611BAA"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>особые условия использования земельного участка и режим хозяйственной деятельности в охранных, санитарно-защитных зонах (прибрежн</w:t>
            </w:r>
            <w:r w:rsidR="00611BAA">
              <w:rPr>
                <w:rFonts w:ascii="Times New Roman" w:eastAsia="Calibri" w:hAnsi="Times New Roman" w:cs="Times New Roman"/>
                <w:sz w:val="26"/>
                <w:szCs w:val="26"/>
              </w:rPr>
              <w:t>ая</w:t>
            </w:r>
            <w:r w:rsidR="00611BAA"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защитн</w:t>
            </w:r>
            <w:r w:rsidR="00611BAA">
              <w:rPr>
                <w:rFonts w:ascii="Times New Roman" w:eastAsia="Calibri" w:hAnsi="Times New Roman" w:cs="Times New Roman"/>
                <w:sz w:val="26"/>
                <w:szCs w:val="26"/>
              </w:rPr>
              <w:t>ая</w:t>
            </w:r>
            <w:r w:rsidR="00611BAA"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611BAA" w:rsidRPr="006F02AC">
              <w:rPr>
                <w:rFonts w:ascii="Times New Roman" w:eastAsia="Calibri" w:hAnsi="Times New Roman" w:cs="Times New Roman"/>
                <w:sz w:val="26"/>
                <w:szCs w:val="26"/>
              </w:rPr>
              <w:t>полоса</w:t>
            </w:r>
            <w:r w:rsidR="00611BAA" w:rsidRPr="006F02A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малых рек, впадающих в Камское водохранилище на территории Пермского края, Часть 102</w:t>
            </w:r>
            <w:r w:rsidR="00611BAA" w:rsidRPr="006F02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11BAA" w:rsidRPr="006F02AC">
              <w:rPr>
                <w:rFonts w:ascii="Times New Roman" w:eastAsia="Calibri" w:hAnsi="Times New Roman" w:cs="Times New Roman"/>
                <w:sz w:val="26"/>
                <w:szCs w:val="26"/>
              </w:rPr>
              <w:t>водоохранная</w:t>
            </w:r>
            <w:proofErr w:type="spellEnd"/>
            <w:r w:rsidR="00611BAA" w:rsidRPr="006F02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зона </w:t>
            </w:r>
            <w:r w:rsidR="00611BAA" w:rsidRPr="006F02A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малых рек, впадающих в Камское водохранилище на территории Пермского края, Часть 102</w:t>
            </w:r>
            <w:r w:rsidR="00611BAA" w:rsidRPr="006F02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), </w:t>
            </w:r>
            <w:r w:rsidR="00611BAA" w:rsidRPr="006F02A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установлены в соответствии со ст. 65 Водного кодекса Российской Федерации от 03 июня 2006 года № 74-ФЗ</w:t>
            </w:r>
            <w:r w:rsidR="00611BAA" w:rsidRPr="006F02A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11BAA" w:rsidRPr="00611BAA">
              <w:rPr>
                <w:rFonts w:ascii="Times New Roman" w:hAnsi="Times New Roman" w:cs="Times New Roman"/>
                <w:sz w:val="26"/>
                <w:szCs w:val="26"/>
              </w:rPr>
              <w:t xml:space="preserve"> реестровые номера границ: 59:</w:t>
            </w:r>
            <w:r w:rsidR="00611BA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611BAA" w:rsidRPr="00611BAA">
              <w:rPr>
                <w:rFonts w:ascii="Times New Roman" w:hAnsi="Times New Roman" w:cs="Times New Roman"/>
                <w:sz w:val="26"/>
                <w:szCs w:val="26"/>
              </w:rPr>
              <w:t>-6.</w:t>
            </w:r>
            <w:r w:rsidR="00611BAA">
              <w:rPr>
                <w:rFonts w:ascii="Times New Roman" w:hAnsi="Times New Roman" w:cs="Times New Roman"/>
                <w:sz w:val="26"/>
                <w:szCs w:val="26"/>
              </w:rPr>
              <w:t>1044</w:t>
            </w:r>
            <w:r w:rsidR="00611BAA" w:rsidRPr="00611BAA">
              <w:rPr>
                <w:rFonts w:ascii="Times New Roman" w:hAnsi="Times New Roman" w:cs="Times New Roman"/>
                <w:sz w:val="26"/>
                <w:szCs w:val="26"/>
              </w:rPr>
              <w:t>, 59:01-6.</w:t>
            </w:r>
            <w:r w:rsidR="00611BAA">
              <w:rPr>
                <w:rFonts w:ascii="Times New Roman" w:hAnsi="Times New Roman" w:cs="Times New Roman"/>
                <w:sz w:val="26"/>
                <w:szCs w:val="26"/>
              </w:rPr>
              <w:t>1040</w:t>
            </w:r>
            <w:r w:rsidR="00611BAA" w:rsidRPr="00611BAA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</w:tc>
      </w:tr>
    </w:tbl>
    <w:p w:rsidR="0054368C" w:rsidRDefault="00CD0C37" w:rsidP="00543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Лица, заинтересованные в предоставлении земельных участков, </w:t>
      </w:r>
      <w:r w:rsidR="0054368C">
        <w:rPr>
          <w:rFonts w:ascii="Times New Roman" w:hAnsi="Times New Roman" w:cs="Times New Roman"/>
          <w:color w:val="000000"/>
          <w:sz w:val="28"/>
          <w:szCs w:val="28"/>
        </w:rPr>
        <w:t>на право заключения договора аренды земельного участка</w:t>
      </w:r>
      <w:r w:rsidR="00543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административным регламентом предоставления муниципальной услуги, утвержденным постановлением администрации </w:t>
      </w:r>
      <w:proofErr w:type="spellStart"/>
      <w:r w:rsidR="0054368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 w:rsidR="00543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от 22.02.2022 № 397.</w:t>
      </w:r>
    </w:p>
    <w:p w:rsidR="00CD0C37" w:rsidRDefault="00CD0C37" w:rsidP="005436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приема заявлений: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Пермского края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адрес: Пермский край, г. Добрянка, ул. Советская, д.14,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305.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подачи заявлений: 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при личном обращении; 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в электронной форме на адрес электронной почты: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inistration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dobryanka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permkrai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 порядком, утвержденным Приказом Минэкономразвития России от 14.01.2015 № 7.</w:t>
      </w:r>
    </w:p>
    <w:p w:rsidR="00670D8E" w:rsidRDefault="00670D8E" w:rsidP="0067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приема заявлений о предоставлении земельных участков в соответствии с информацией № </w:t>
      </w:r>
      <w:r w:rsidR="0054368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B2F3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/2024 с </w:t>
      </w:r>
      <w:r w:rsidR="00EB2F30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54368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.2024 по </w:t>
      </w:r>
      <w:r w:rsidR="00EB2F30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54368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.2024 (включительно) с 8-30 до 13-00 и с 13-48 до 17-30 часов, по пятницам до 16-30 часов (кроме выходных и праздничных дней).</w:t>
      </w:r>
    </w:p>
    <w:p w:rsidR="00CD0C37" w:rsidRDefault="00CD0C37" w:rsidP="00CD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подробную информацию можно получить в Муниципальном казенном учреждении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информационный центр» по адресу: Пермский край, г. Добрянка, ул. 8 Марта, д. 13, </w:t>
      </w:r>
      <w:r w:rsidR="00363220">
        <w:rPr>
          <w:rFonts w:ascii="Times New Roman" w:eastAsia="Times New Roman" w:hAnsi="Times New Roman" w:cs="Times New Roman"/>
          <w:color w:val="000000"/>
          <w:sz w:val="28"/>
          <w:szCs w:val="28"/>
        </w:rPr>
        <w:t>с 8-30 до 13-00 и с 13-48 до 17-30 часов, по пятницам до 16-30 часов (кроме выходных и праздничных дней)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тел. 25440.</w:t>
      </w:r>
    </w:p>
    <w:p w:rsidR="00CD0C37" w:rsidRPr="002821A5" w:rsidRDefault="00CD0C37" w:rsidP="00CD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0C37" w:rsidRDefault="00CD0C37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0C37" w:rsidRDefault="00CD0C37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F30" w:rsidRDefault="00EB2F30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B2F30" w:rsidSect="00EB2F30">
          <w:pgSz w:w="16838" w:h="11906" w:orient="landscape"/>
          <w:pgMar w:top="567" w:right="284" w:bottom="567" w:left="1134" w:header="709" w:footer="709" w:gutter="0"/>
          <w:cols w:space="708"/>
          <w:docGrid w:linePitch="360"/>
        </w:sectPr>
      </w:pPr>
    </w:p>
    <w:p w:rsidR="00CD0C37" w:rsidRDefault="00CD0C37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Главе городского округа –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lang w:val="x-none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spellStart"/>
      <w:r w:rsidRPr="00B91EA5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B91EA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564281" w:rsidRPr="00B91EA5" w:rsidRDefault="00564281" w:rsidP="005642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(ФИО, наименование)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 xml:space="preserve">_______________________________ ___________________________________________                                     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______ номер__________________ выдан______________________________________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ИНН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телефон/адрес электронной почты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ФИО представителя ______________________________________________________________________________________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_______________________________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 номер____________________ ________________________выдан_________________________________________________________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представителя: 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___________________________________________           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дата, номер)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Телефон/адрес электронной почты 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64281" w:rsidRDefault="00564281" w:rsidP="005642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564281" w:rsidRPr="00B91EA5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заявление  </w:t>
      </w:r>
    </w:p>
    <w:p w:rsidR="00564281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>о намерении участвовать в аукционе</w:t>
      </w:r>
      <w:r w:rsidRPr="00B91EA5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564281" w:rsidRPr="00B91EA5" w:rsidRDefault="00564281" w:rsidP="00564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Я имею намерение участвовать в аукционе по _____________________________________________________________________________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_____________________________________________________________________________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(указывается вид аукциона: продажа земельного участка или права на заключение </w:t>
      </w:r>
      <w:proofErr w:type="gramStart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>договора  аренды</w:t>
      </w:r>
      <w:proofErr w:type="gramEnd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>)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участка с кадастровым номером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_____________________________________________________________________________,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3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                                              (указывается при наличии)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расположенного по </w:t>
      </w:r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адресу:_</w:t>
      </w:r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</w:t>
      </w:r>
    </w:p>
    <w:p w:rsidR="00564281" w:rsidRPr="00B91EA5" w:rsidRDefault="00564281" w:rsidP="00564281">
      <w:pPr>
        <w:tabs>
          <w:tab w:val="left" w:pos="730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площадью _________________________ </w:t>
      </w:r>
      <w:proofErr w:type="spellStart"/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кв.м</w:t>
      </w:r>
      <w:proofErr w:type="spellEnd"/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для целей __________________________________________________________________________________________________________________________________________________________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lastRenderedPageBreak/>
        <w:t xml:space="preserve">(указывается вид разрешенного использования: ИЖС,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ЛПХ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в границах населенного пункта, садоводства, дачного хозяйства, </w:t>
      </w:r>
      <w:r w:rsidRPr="00B91EA5">
        <w:rPr>
          <w:rFonts w:ascii="Times New Roman" w:hAnsi="Times New Roman" w:cs="Times New Roman"/>
          <w:i/>
          <w:iCs/>
          <w:sz w:val="24"/>
          <w:szCs w:val="24"/>
        </w:rPr>
        <w:t>для осуществления крестьянским (фермерским) хозяйством его деятельности)</w:t>
      </w: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sz w:val="24"/>
          <w:szCs w:val="24"/>
          <w:lang w:eastAsia="x-none"/>
        </w:rPr>
        <w:t>Приложение: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140ED" wp14:editId="5C149E76">
                <wp:simplePos x="0" y="0"/>
                <wp:positionH relativeFrom="column">
                  <wp:posOffset>-327660</wp:posOffset>
                </wp:positionH>
                <wp:positionV relativeFrom="paragraph">
                  <wp:posOffset>30480</wp:posOffset>
                </wp:positionV>
                <wp:extent cx="167640" cy="149860"/>
                <wp:effectExtent l="0" t="0" r="22860" b="215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6531B" id="Прямоугольник 3" o:spid="_x0000_s1026" style="position:absolute;margin-left:-25.8pt;margin-top:2.4pt;width:13.2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             - копия документа, удостоверяющего личность заявителя (заявителей), являющегося физическим лицом,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        либо личность представителя физического или юридического лица.</w:t>
      </w:r>
    </w:p>
    <w:p w:rsidR="00564281" w:rsidRPr="00B91EA5" w:rsidRDefault="00564281" w:rsidP="0056428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FF0F5" wp14:editId="649BA38B">
                <wp:simplePos x="0" y="0"/>
                <wp:positionH relativeFrom="column">
                  <wp:posOffset>-323850</wp:posOffset>
                </wp:positionH>
                <wp:positionV relativeFrom="paragraph">
                  <wp:posOffset>52070</wp:posOffset>
                </wp:positionV>
                <wp:extent cx="167640" cy="149860"/>
                <wp:effectExtent l="0" t="0" r="22860" b="215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2D0F4" id="Прямоугольник 2" o:spid="_x0000_s1026" style="position:absolute;margin-left:-25.5pt;margin-top:4.1pt;width:13.2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- копия документа, удостоверяющего права (полномочия) представителя физического или юридического </w:t>
      </w:r>
    </w:p>
    <w:p w:rsidR="00564281" w:rsidRPr="00B91EA5" w:rsidRDefault="00564281" w:rsidP="0056428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лица, если с заявлением обращается представитель заявителя (заявителей).</w:t>
      </w:r>
    </w:p>
    <w:p w:rsidR="00564281" w:rsidRPr="00B91EA5" w:rsidRDefault="00564281" w:rsidP="00564281">
      <w:p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E02B5" wp14:editId="7D1AB337">
                <wp:simplePos x="0" y="0"/>
                <wp:positionH relativeFrom="column">
                  <wp:posOffset>-323850</wp:posOffset>
                </wp:positionH>
                <wp:positionV relativeFrom="paragraph">
                  <wp:posOffset>-1905</wp:posOffset>
                </wp:positionV>
                <wp:extent cx="167640" cy="149860"/>
                <wp:effectExtent l="0" t="0" r="22860" b="21590"/>
                <wp:wrapNone/>
                <wp:docPr id="1" name="Прямоугольник 1" descr="Светлы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199C5" id="Прямоугольник 1" o:spid="_x0000_s1026" alt="Светлый диагональный 1" style="position:absolute;margin-left:-25.5pt;margin-top:-.15pt;width:13.2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" filled="f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крестьянских (фермерских) хозяйств, являющемся заявителем*</w:t>
      </w:r>
    </w:p>
    <w:p w:rsidR="00564281" w:rsidRPr="00B91EA5" w:rsidRDefault="00564281" w:rsidP="0056428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* документы запрашиваются в рамках информационного взаимодействия (заявитель вправе представить лично)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EA5">
        <w:rPr>
          <w:rFonts w:ascii="Times New Roman" w:hAnsi="Times New Roman" w:cs="Times New Roman"/>
          <w:sz w:val="24"/>
          <w:szCs w:val="24"/>
        </w:rPr>
        <w:t>Мною  выбирается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 xml:space="preserve"> следующий способ выдачи конечного результата муниципальной услуги: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Доставить почтой по указанному адресу.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Выдать на руки мне или моему представителю.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Я  уведомлен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(а)  о  сроке  выдачи  конечного  результата предоставления муниципальной услуги: "______" ______________ 20____ г.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Я   уведомлен(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о  номере  телефона,  по  которому  можно  узнать  о результатах  предоставления  муниципальной услуги по истечении срока выдачи результата предоставления муниципальной услуги: ___________________________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Подтверждаю согласие на обработку представленных персональных данных.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"___" _____________ 20___ г.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91EA5">
        <w:rPr>
          <w:rFonts w:ascii="Times New Roman" w:hAnsi="Times New Roman" w:cs="Times New Roman"/>
          <w:sz w:val="24"/>
          <w:szCs w:val="24"/>
        </w:rPr>
        <w:t>___________________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(дата составления </w:t>
      </w:r>
      <w:proofErr w:type="gramStart"/>
      <w:r w:rsidRPr="00B91EA5">
        <w:rPr>
          <w:rFonts w:ascii="Times New Roman" w:hAnsi="Times New Roman" w:cs="Times New Roman"/>
          <w:i/>
          <w:sz w:val="24"/>
          <w:szCs w:val="24"/>
        </w:rPr>
        <w:t xml:space="preserve">заявления)   </w:t>
      </w:r>
      <w:proofErr w:type="gramEnd"/>
      <w:r w:rsidRPr="00B91EA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(подпись заявителя)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564281" w:rsidRPr="00B91EA5" w:rsidRDefault="00564281" w:rsidP="00564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281" w:rsidRPr="00B91EA5" w:rsidRDefault="00564281" w:rsidP="00564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Отметка лица, принявшего заявление ___________________</w:t>
      </w:r>
    </w:p>
    <w:p w:rsidR="00564281" w:rsidRPr="00B91EA5" w:rsidRDefault="00564281" w:rsidP="0056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81" w:rsidRPr="00B91EA5" w:rsidRDefault="00564281" w:rsidP="0056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Pr="00AB1A38" w:rsidRDefault="00564281" w:rsidP="00564281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564281" w:rsidRPr="002821A5" w:rsidRDefault="00564281" w:rsidP="00564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281" w:rsidRPr="002821A5" w:rsidRDefault="00564281" w:rsidP="0010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64281" w:rsidRPr="002821A5" w:rsidSect="00D274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5B"/>
    <w:rsid w:val="000526DB"/>
    <w:rsid w:val="0007462B"/>
    <w:rsid w:val="000B672E"/>
    <w:rsid w:val="000F751B"/>
    <w:rsid w:val="00102918"/>
    <w:rsid w:val="001140DB"/>
    <w:rsid w:val="00162020"/>
    <w:rsid w:val="001B6F9C"/>
    <w:rsid w:val="001C4964"/>
    <w:rsid w:val="001F4974"/>
    <w:rsid w:val="00210E88"/>
    <w:rsid w:val="0025055B"/>
    <w:rsid w:val="002821A5"/>
    <w:rsid w:val="002D5BE6"/>
    <w:rsid w:val="00334C19"/>
    <w:rsid w:val="00352AEE"/>
    <w:rsid w:val="00363220"/>
    <w:rsid w:val="003667DE"/>
    <w:rsid w:val="003740B2"/>
    <w:rsid w:val="0042706B"/>
    <w:rsid w:val="0054368C"/>
    <w:rsid w:val="00564281"/>
    <w:rsid w:val="00611BAA"/>
    <w:rsid w:val="00646546"/>
    <w:rsid w:val="00670D8E"/>
    <w:rsid w:val="006F02AC"/>
    <w:rsid w:val="0073048D"/>
    <w:rsid w:val="0075283C"/>
    <w:rsid w:val="00771659"/>
    <w:rsid w:val="007C0FD7"/>
    <w:rsid w:val="007F5C0E"/>
    <w:rsid w:val="0080664D"/>
    <w:rsid w:val="008B5271"/>
    <w:rsid w:val="008B6D4F"/>
    <w:rsid w:val="00A8623D"/>
    <w:rsid w:val="00B075D6"/>
    <w:rsid w:val="00B2255E"/>
    <w:rsid w:val="00B47C60"/>
    <w:rsid w:val="00B6552A"/>
    <w:rsid w:val="00B91EA5"/>
    <w:rsid w:val="00B977DF"/>
    <w:rsid w:val="00BE74F9"/>
    <w:rsid w:val="00BF57AF"/>
    <w:rsid w:val="00C15E81"/>
    <w:rsid w:val="00CD0C37"/>
    <w:rsid w:val="00CD6FED"/>
    <w:rsid w:val="00D274AB"/>
    <w:rsid w:val="00D47657"/>
    <w:rsid w:val="00DB2DC3"/>
    <w:rsid w:val="00DC7F24"/>
    <w:rsid w:val="00E46A7D"/>
    <w:rsid w:val="00EB2F30"/>
    <w:rsid w:val="00F51B23"/>
    <w:rsid w:val="00F91260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4A1CE-C298-455D-AC7D-3EA49EF7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2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15E81"/>
    <w:rPr>
      <w:color w:val="0000FF"/>
      <w:u w:val="single"/>
    </w:rPr>
  </w:style>
  <w:style w:type="table" w:styleId="a6">
    <w:name w:val="Table Grid"/>
    <w:basedOn w:val="a1"/>
    <w:uiPriority w:val="59"/>
    <w:rsid w:val="00162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E74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bryanka-city.ru/senkinskoe/Novosti/Novosti/2016/12/07/862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2023-02-13T04:08:00Z</cp:lastPrinted>
  <dcterms:created xsi:type="dcterms:W3CDTF">2023-05-26T07:24:00Z</dcterms:created>
  <dcterms:modified xsi:type="dcterms:W3CDTF">2024-07-17T11:06:00Z</dcterms:modified>
</cp:coreProperties>
</file>